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B750" w14:textId="77777777" w:rsidR="00F610DB" w:rsidRPr="008F6F6B" w:rsidRDefault="00F610DB" w:rsidP="001D3C7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2D1F0EF3" w14:textId="1B8D3E52" w:rsidR="00D5590E" w:rsidRPr="00D33561" w:rsidRDefault="00D5590E" w:rsidP="00D5590E">
      <w:pPr>
        <w:autoSpaceDE w:val="0"/>
        <w:autoSpaceDN w:val="0"/>
        <w:adjustRightInd w:val="0"/>
        <w:spacing w:after="0" w:line="240" w:lineRule="auto"/>
        <w:ind w:left="993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33561">
        <w:rPr>
          <w:noProof/>
          <w:sz w:val="24"/>
          <w:szCs w:val="24"/>
          <w:lang w:eastAsia="pl-PL"/>
        </w:rPr>
        <w:drawing>
          <wp:inline distT="0" distB="0" distL="0" distR="0" wp14:anchorId="149C928E" wp14:editId="55AEFEFE">
            <wp:extent cx="5683250" cy="1097174"/>
            <wp:effectExtent l="0" t="0" r="0" b="8255"/>
            <wp:docPr id="199345966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51" cy="109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05361" w14:textId="77777777" w:rsidR="00863D5F" w:rsidRPr="00D33561" w:rsidRDefault="00863D5F" w:rsidP="00D5590E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4D0254A" w14:textId="1C52E139" w:rsidR="00064359" w:rsidRPr="00D33561" w:rsidRDefault="00064359" w:rsidP="00D5590E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3356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SZCZEGÓŁOWY OPIS PRZEDMIOTU ZAMÓWIENIA</w:t>
      </w:r>
      <w:r w:rsidR="004B5A96" w:rsidRPr="00D3356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- CZĘŚĆ NR </w:t>
      </w:r>
      <w:r w:rsidR="002E3C2E" w:rsidRPr="00D3356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2</w:t>
      </w:r>
      <w:r w:rsidR="004B5A96" w:rsidRPr="00D33561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ZAMÓWIENIA</w:t>
      </w:r>
    </w:p>
    <w:p w14:paraId="08D22617" w14:textId="77777777" w:rsidR="00064359" w:rsidRPr="00D33561" w:rsidRDefault="00064359" w:rsidP="001D3C7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2115A53C" w14:textId="46A0A2B4" w:rsidR="00064359" w:rsidRPr="00D33561" w:rsidRDefault="00064359" w:rsidP="00D5590E">
      <w:pPr>
        <w:autoSpaceDE w:val="0"/>
        <w:autoSpaceDN w:val="0"/>
        <w:adjustRightInd w:val="0"/>
        <w:spacing w:after="0" w:line="240" w:lineRule="auto"/>
        <w:ind w:left="1560" w:hanging="993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D33561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Dotyczy: postępowania o udzielenie zamówienia publicznego pn. „</w:t>
      </w:r>
      <w:r w:rsidR="004B5A96" w:rsidRPr="00D33561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D</w:t>
      </w:r>
      <w:r w:rsidR="004B5A96" w:rsidRPr="00D33561">
        <w:rPr>
          <w:rFonts w:asciiTheme="minorHAnsi" w:hAnsiTheme="minorHAnsi" w:cstheme="minorHAnsi"/>
          <w:b/>
          <w:bCs/>
          <w:sz w:val="24"/>
          <w:szCs w:val="24"/>
          <w:u w:val="single"/>
        </w:rPr>
        <w:t>ostawa wyposażenia miejskiego żłobka „Wesołe Brzdące””</w:t>
      </w:r>
      <w:r w:rsidR="00D5590E" w:rsidRPr="00D3356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– CZĘŚĆ NR </w:t>
      </w:r>
      <w:r w:rsidR="002E3C2E" w:rsidRPr="00D33561">
        <w:rPr>
          <w:rFonts w:asciiTheme="minorHAnsi" w:hAnsiTheme="minorHAnsi" w:cstheme="minorHAnsi"/>
          <w:b/>
          <w:bCs/>
          <w:sz w:val="24"/>
          <w:szCs w:val="24"/>
          <w:u w:val="single"/>
        </w:rPr>
        <w:t>2</w:t>
      </w:r>
      <w:r w:rsidR="00D5590E" w:rsidRPr="00D3356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pn. „Dostawa </w:t>
      </w:r>
      <w:r w:rsidR="002E3C2E" w:rsidRPr="00D33561">
        <w:rPr>
          <w:rFonts w:asciiTheme="minorHAnsi" w:hAnsiTheme="minorHAnsi" w:cstheme="minorHAnsi"/>
          <w:b/>
          <w:bCs/>
          <w:sz w:val="24"/>
          <w:szCs w:val="24"/>
          <w:u w:val="single"/>
        </w:rPr>
        <w:t>pomocy dydaktycznych i różnego wyposażenia</w:t>
      </w:r>
      <w:r w:rsidR="00D5590E" w:rsidRPr="00D3356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do miejskiego żłobka „Wesołe Brzdące””</w:t>
      </w:r>
      <w:r w:rsidRPr="00D33561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CEF75C1" w14:textId="29851C18" w:rsidR="003764B1" w:rsidRPr="002E3C2E" w:rsidRDefault="003764B1" w:rsidP="003764B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72939A49" w14:textId="7902CFE9" w:rsidR="003764B1" w:rsidRPr="00C205A1" w:rsidRDefault="003764B1" w:rsidP="00C205A1">
      <w:pPr>
        <w:autoSpaceDE w:val="0"/>
        <w:autoSpaceDN w:val="0"/>
        <w:adjustRightInd w:val="0"/>
        <w:spacing w:after="0" w:line="240" w:lineRule="auto"/>
        <w:ind w:left="567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C205A1">
        <w:rPr>
          <w:rFonts w:eastAsia="Times New Roman" w:cs="Calibri"/>
          <w:color w:val="000000"/>
          <w:sz w:val="24"/>
          <w:szCs w:val="24"/>
          <w:lang w:eastAsia="pl-PL"/>
        </w:rPr>
        <w:t xml:space="preserve">Przedmiotem </w:t>
      </w:r>
      <w:r w:rsidR="00D33561" w:rsidRPr="00C205A1">
        <w:rPr>
          <w:rFonts w:eastAsia="Times New Roman" w:cs="Calibri"/>
          <w:color w:val="000000"/>
          <w:sz w:val="24"/>
          <w:szCs w:val="24"/>
          <w:lang w:eastAsia="pl-PL"/>
        </w:rPr>
        <w:t xml:space="preserve">części nr 2 </w:t>
      </w:r>
      <w:r w:rsidRPr="00C205A1">
        <w:rPr>
          <w:rFonts w:eastAsia="Times New Roman" w:cs="Calibri"/>
          <w:color w:val="000000"/>
          <w:sz w:val="24"/>
          <w:szCs w:val="24"/>
          <w:lang w:eastAsia="pl-PL"/>
        </w:rPr>
        <w:t>zamówienia jest dostawa</w:t>
      </w:r>
      <w:r w:rsidR="00625F91" w:rsidRPr="00C205A1">
        <w:rPr>
          <w:rFonts w:eastAsia="Times New Roman" w:cs="Calibri"/>
          <w:color w:val="000000"/>
          <w:sz w:val="24"/>
          <w:szCs w:val="24"/>
          <w:lang w:eastAsia="pl-PL"/>
        </w:rPr>
        <w:t xml:space="preserve"> </w:t>
      </w:r>
      <w:r w:rsidR="002E3C2E" w:rsidRPr="00C205A1">
        <w:rPr>
          <w:rFonts w:eastAsia="Times New Roman" w:cs="Calibri"/>
          <w:color w:val="000000"/>
          <w:sz w:val="24"/>
          <w:szCs w:val="24"/>
          <w:lang w:eastAsia="pl-PL"/>
        </w:rPr>
        <w:t>pomocy dydaktycznych i różnego wyposażenia do miejskiego żłobka</w:t>
      </w:r>
      <w:r w:rsidRPr="00C205A1">
        <w:rPr>
          <w:rFonts w:eastAsia="Times New Roman" w:cs="Calibri"/>
          <w:color w:val="000000"/>
          <w:sz w:val="24"/>
          <w:szCs w:val="24"/>
          <w:lang w:eastAsia="pl-PL"/>
        </w:rPr>
        <w:t xml:space="preserve"> „Wesołe Brzdące” w</w:t>
      </w:r>
      <w:r w:rsidR="00625F91" w:rsidRPr="00C205A1">
        <w:rPr>
          <w:rFonts w:eastAsia="Times New Roman" w:cs="Calibri"/>
          <w:color w:val="000000"/>
          <w:sz w:val="24"/>
          <w:szCs w:val="24"/>
          <w:lang w:eastAsia="pl-PL"/>
        </w:rPr>
        <w:t> </w:t>
      </w:r>
      <w:r w:rsidRPr="00C205A1">
        <w:rPr>
          <w:rFonts w:eastAsia="Times New Roman" w:cs="Calibri"/>
          <w:color w:val="000000"/>
          <w:sz w:val="24"/>
          <w:szCs w:val="24"/>
          <w:lang w:eastAsia="pl-PL"/>
        </w:rPr>
        <w:t>Kraśniku, spełniając</w:t>
      </w:r>
      <w:r w:rsidR="00625F91" w:rsidRPr="00C205A1">
        <w:rPr>
          <w:rFonts w:eastAsia="Times New Roman" w:cs="Calibri"/>
          <w:color w:val="000000"/>
          <w:sz w:val="24"/>
          <w:szCs w:val="24"/>
          <w:lang w:eastAsia="pl-PL"/>
        </w:rPr>
        <w:t>ych</w:t>
      </w:r>
      <w:r w:rsidRPr="00C205A1">
        <w:rPr>
          <w:rFonts w:eastAsia="Times New Roman" w:cs="Calibri"/>
          <w:color w:val="000000"/>
          <w:sz w:val="24"/>
          <w:szCs w:val="24"/>
          <w:lang w:eastAsia="pl-PL"/>
        </w:rPr>
        <w:t xml:space="preserve"> poniżej wskazane minimalne parametry:</w:t>
      </w:r>
    </w:p>
    <w:p w14:paraId="59F4BB72" w14:textId="0016D420" w:rsidR="00064359" w:rsidRDefault="00064359" w:rsidP="001D3C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highlight w:val="yellow"/>
          <w:u w:val="single"/>
        </w:rPr>
      </w:pP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843"/>
        <w:gridCol w:w="493"/>
        <w:gridCol w:w="694"/>
        <w:gridCol w:w="6893"/>
      </w:tblGrid>
      <w:tr w:rsidR="00D17091" w:rsidRPr="009B0E9B" w14:paraId="32A14F88" w14:textId="77777777" w:rsidTr="00D17091">
        <w:trPr>
          <w:trHeight w:val="864"/>
        </w:trPr>
        <w:tc>
          <w:tcPr>
            <w:tcW w:w="425" w:type="dxa"/>
            <w:shd w:val="clear" w:color="auto" w:fill="D9D9D9" w:themeFill="background1" w:themeFillShade="D9"/>
            <w:hideMark/>
          </w:tcPr>
          <w:p w14:paraId="03D80EFD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43" w:type="dxa"/>
            <w:shd w:val="clear" w:color="auto" w:fill="D9D9D9" w:themeFill="background1" w:themeFillShade="D9"/>
            <w:hideMark/>
          </w:tcPr>
          <w:p w14:paraId="12C3BAF5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wyposażenia </w:t>
            </w:r>
          </w:p>
        </w:tc>
        <w:tc>
          <w:tcPr>
            <w:tcW w:w="493" w:type="dxa"/>
            <w:shd w:val="clear" w:color="auto" w:fill="D9D9D9" w:themeFill="background1" w:themeFillShade="D9"/>
            <w:hideMark/>
          </w:tcPr>
          <w:p w14:paraId="79E8019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694" w:type="dxa"/>
            <w:shd w:val="clear" w:color="auto" w:fill="D9D9D9" w:themeFill="background1" w:themeFillShade="D9"/>
            <w:hideMark/>
          </w:tcPr>
          <w:p w14:paraId="5491438F" w14:textId="7DFC2654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Liczba</w:t>
            </w:r>
          </w:p>
        </w:tc>
        <w:tc>
          <w:tcPr>
            <w:tcW w:w="6893" w:type="dxa"/>
            <w:shd w:val="clear" w:color="auto" w:fill="D9D9D9" w:themeFill="background1" w:themeFillShade="D9"/>
            <w:hideMark/>
          </w:tcPr>
          <w:p w14:paraId="63D9B92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b/>
                <w:bCs/>
                <w:color w:val="000000"/>
                <w:lang w:eastAsia="pl-PL"/>
              </w:rPr>
              <w:t>Opis (minimalne wymagane parametry)</w:t>
            </w:r>
          </w:p>
        </w:tc>
      </w:tr>
      <w:tr w:rsidR="00D17091" w:rsidRPr="009B0E9B" w14:paraId="275E0EA7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7174F4FC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2EE76CEC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Tablice sensoryczne 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7F4A597F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62584D14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6893" w:type="dxa"/>
            <w:shd w:val="clear" w:color="auto" w:fill="auto"/>
            <w:hideMark/>
          </w:tcPr>
          <w:p w14:paraId="7091E07D" w14:textId="2C5FE479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Tablica sensoryczna o róż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nych kształtach</w:t>
            </w:r>
            <w:r>
              <w:rPr>
                <w:rFonts w:eastAsia="Times New Roman" w:cs="Calibri"/>
                <w:color w:val="000000"/>
                <w:lang w:eastAsia="pl-PL"/>
              </w:rPr>
              <w:t>, układach, mocowana do ściany, motywy tablicy różnorodne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 (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zwierzęta, pojazdy itp.) o wym. </w:t>
            </w:r>
            <w:r w:rsidR="00C205A1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: 180-187</w:t>
            </w:r>
            <w:r w:rsidR="00C205A1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x 1,5</w:t>
            </w:r>
            <w:r w:rsidR="00C205A1">
              <w:rPr>
                <w:rFonts w:eastAsia="Times New Roman" w:cs="Calibri"/>
                <w:color w:val="000000"/>
                <w:lang w:eastAsia="pl-PL"/>
              </w:rPr>
              <w:t>-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5 x </w:t>
            </w:r>
            <w:r>
              <w:rPr>
                <w:rFonts w:eastAsia="Times New Roman" w:cs="Calibri"/>
                <w:color w:val="000000"/>
                <w:lang w:eastAsia="pl-PL"/>
              </w:rPr>
              <w:t>60-70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 cm, dla grupy wiekowej 1+</w:t>
            </w:r>
            <w:r w:rsidR="00C205A1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D17091" w:rsidRPr="009B0E9B" w14:paraId="52CAF5AB" w14:textId="77777777" w:rsidTr="00D17091">
        <w:trPr>
          <w:trHeight w:val="864"/>
        </w:trPr>
        <w:tc>
          <w:tcPr>
            <w:tcW w:w="425" w:type="dxa"/>
            <w:shd w:val="clear" w:color="auto" w:fill="auto"/>
            <w:noWrap/>
            <w:hideMark/>
          </w:tcPr>
          <w:p w14:paraId="5E64DE3B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5EAE54CC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Labirynty manipulacyjne przestrzenne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60F80E5E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274C1A7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6893" w:type="dxa"/>
            <w:shd w:val="clear" w:color="auto" w:fill="auto"/>
            <w:hideMark/>
          </w:tcPr>
          <w:p w14:paraId="2D9F4947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Labirynty wykonane z drewna lub plastiku z elementami stałymi, po których przesuwają się elementy ruchome. Elementy ruchome to kulki, walce i inne bryły geometryczne. Wielkość, kolor i rodzaj labiryntów zróżnicowana.</w:t>
            </w:r>
          </w:p>
        </w:tc>
      </w:tr>
      <w:tr w:rsidR="00D17091" w:rsidRPr="009B0E9B" w14:paraId="7CEE0F57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4F3F88E5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5373A8FC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Stolik aktywności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1726A5B0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40AF181F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183D262B" w14:textId="21D6C6CF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Drewniany stolik z licz</w:t>
            </w:r>
            <w:r>
              <w:rPr>
                <w:rFonts w:eastAsia="Times New Roman" w:cs="Calibri"/>
                <w:color w:val="000000"/>
                <w:lang w:eastAsia="pl-PL"/>
              </w:rPr>
              <w:t>n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ymi atrakcjami manipulacyjnymi o wym. min 45 x 45 x 42,5 cm</w:t>
            </w:r>
            <w:r w:rsidR="007F000F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D17091" w:rsidRPr="009B0E9B" w14:paraId="34C0E74A" w14:textId="77777777" w:rsidTr="00D17091">
        <w:trPr>
          <w:trHeight w:val="634"/>
        </w:trPr>
        <w:tc>
          <w:tcPr>
            <w:tcW w:w="425" w:type="dxa"/>
            <w:shd w:val="clear" w:color="auto" w:fill="auto"/>
            <w:noWrap/>
            <w:hideMark/>
          </w:tcPr>
          <w:p w14:paraId="53CF86FF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5B7AD15B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Pchacz 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11BE7F68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542A691C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7A0F3714" w14:textId="2EA6F2CF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Drewniany chodzik manipulacyjny, zawiera sorter kształtów, przekładnie i</w:t>
            </w:r>
            <w:r w:rsidR="007F000F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suwaki oraz labirynt przestrzenny. Wym. </w:t>
            </w:r>
            <w:r w:rsidR="007F000F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 36,2 x 33 x 48,4 cm</w:t>
            </w:r>
            <w:r w:rsidR="007F000F">
              <w:rPr>
                <w:rFonts w:eastAsia="Times New Roman" w:cs="Calibri"/>
                <w:color w:val="000000"/>
                <w:lang w:eastAsia="pl-PL"/>
              </w:rPr>
              <w:t>.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</w:p>
        </w:tc>
      </w:tr>
      <w:tr w:rsidR="00D17091" w:rsidRPr="009B0E9B" w14:paraId="122B1955" w14:textId="77777777" w:rsidTr="00D17091">
        <w:trPr>
          <w:trHeight w:val="868"/>
        </w:trPr>
        <w:tc>
          <w:tcPr>
            <w:tcW w:w="425" w:type="dxa"/>
            <w:shd w:val="clear" w:color="auto" w:fill="auto"/>
            <w:noWrap/>
            <w:hideMark/>
          </w:tcPr>
          <w:p w14:paraId="6775C07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2B64C8F4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Piramidki, klocki drewniane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547E15ED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041C046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12</w:t>
            </w:r>
          </w:p>
        </w:tc>
        <w:tc>
          <w:tcPr>
            <w:tcW w:w="6893" w:type="dxa"/>
            <w:shd w:val="clear" w:color="auto" w:fill="auto"/>
            <w:hideMark/>
          </w:tcPr>
          <w:p w14:paraId="41E1E56B" w14:textId="44764BAE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 xml:space="preserve">Zabawka złożona z kliku elementów o zróżnicowanej fakturze i wielkości do składania w ściśle określonej kolejności na koniec tworząca konkretny przedmiot lub figurę. Zabawki wykonane z </w:t>
            </w:r>
            <w:r w:rsidR="007F000F">
              <w:rPr>
                <w:rFonts w:eastAsia="Times New Roman" w:cs="Calibri"/>
                <w:color w:val="000000"/>
                <w:lang w:eastAsia="pl-PL"/>
              </w:rPr>
              <w:t>drewna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D17091" w:rsidRPr="009B0E9B" w14:paraId="34F48A7F" w14:textId="77777777" w:rsidTr="00D17091">
        <w:trPr>
          <w:trHeight w:val="864"/>
        </w:trPr>
        <w:tc>
          <w:tcPr>
            <w:tcW w:w="425" w:type="dxa"/>
            <w:shd w:val="clear" w:color="auto" w:fill="auto"/>
            <w:noWrap/>
            <w:hideMark/>
          </w:tcPr>
          <w:p w14:paraId="1A779518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789F6A92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Puz</w:t>
            </w:r>
            <w:r>
              <w:rPr>
                <w:rFonts w:eastAsia="Times New Roman" w:cs="Calibri"/>
                <w:lang w:eastAsia="pl-PL"/>
              </w:rPr>
              <w:t>z</w:t>
            </w:r>
            <w:r w:rsidRPr="009B0E9B">
              <w:rPr>
                <w:rFonts w:eastAsia="Times New Roman" w:cs="Calibri"/>
                <w:lang w:eastAsia="pl-PL"/>
              </w:rPr>
              <w:t>le, układanki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16C84D5D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1D4CB90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12</w:t>
            </w:r>
          </w:p>
        </w:tc>
        <w:tc>
          <w:tcPr>
            <w:tcW w:w="6893" w:type="dxa"/>
            <w:shd w:val="clear" w:color="auto" w:fill="auto"/>
            <w:hideMark/>
          </w:tcPr>
          <w:p w14:paraId="2363565A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Zestaw puzzli z różnymi wizerunkami (zwierząt, pojazdów, kształtów geometrycznych) z uchwytem ułatwiającym układanie</w:t>
            </w:r>
            <w:r>
              <w:rPr>
                <w:rFonts w:eastAsia="Times New Roman" w:cs="Calibri"/>
                <w:lang w:eastAsia="pl-PL"/>
              </w:rPr>
              <w:t>, po odpowiednim dopasowaniu obrazka w podstawie wydaje charakterystyczne dźwięki</w:t>
            </w:r>
            <w:r w:rsidRPr="009B0E9B">
              <w:rPr>
                <w:rFonts w:eastAsia="Times New Roman" w:cs="Calibri"/>
                <w:lang w:eastAsia="pl-PL"/>
              </w:rPr>
              <w:t xml:space="preserve">. </w:t>
            </w:r>
          </w:p>
        </w:tc>
      </w:tr>
      <w:tr w:rsidR="00D17091" w:rsidRPr="009B0E9B" w14:paraId="7AB544ED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2471EEC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41E1E417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Sensoryczna </w:t>
            </w:r>
            <w:proofErr w:type="spellStart"/>
            <w:r w:rsidRPr="009B0E9B">
              <w:rPr>
                <w:rFonts w:eastAsia="Times New Roman" w:cs="Calibri"/>
                <w:lang w:eastAsia="pl-PL"/>
              </w:rPr>
              <w:t>gąsiennica</w:t>
            </w:r>
            <w:proofErr w:type="spellEnd"/>
          </w:p>
        </w:tc>
        <w:tc>
          <w:tcPr>
            <w:tcW w:w="493" w:type="dxa"/>
            <w:shd w:val="clear" w:color="auto" w:fill="auto"/>
            <w:noWrap/>
            <w:hideMark/>
          </w:tcPr>
          <w:p w14:paraId="11F82F1C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7933F61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6893" w:type="dxa"/>
            <w:shd w:val="clear" w:color="auto" w:fill="auto"/>
            <w:hideMark/>
          </w:tcPr>
          <w:p w14:paraId="59750E5F" w14:textId="30D449A8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M</w:t>
            </w:r>
            <w:r w:rsidRPr="009B0E9B">
              <w:rPr>
                <w:rFonts w:eastAsia="Times New Roman" w:cs="Calibri"/>
                <w:lang w:eastAsia="pl-PL"/>
              </w:rPr>
              <w:t xml:space="preserve">iękka </w:t>
            </w:r>
            <w:proofErr w:type="spellStart"/>
            <w:r w:rsidRPr="009B0E9B">
              <w:rPr>
                <w:rFonts w:eastAsia="Times New Roman" w:cs="Calibri"/>
                <w:lang w:eastAsia="pl-PL"/>
              </w:rPr>
              <w:t>gąsiennica</w:t>
            </w:r>
            <w:proofErr w:type="spellEnd"/>
            <w:r>
              <w:rPr>
                <w:rFonts w:eastAsia="Times New Roman" w:cs="Calibri"/>
                <w:lang w:eastAsia="pl-PL"/>
              </w:rPr>
              <w:t xml:space="preserve"> składająca się z elementów o zróżnicowanej fakturze, dodatkowo wydaje dźwięki podczas poruszania</w:t>
            </w:r>
            <w:r w:rsidR="001C457E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D17091" w:rsidRPr="009B0E9B" w14:paraId="5E275E6F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17221FF3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13307DD4" w14:textId="31BA5BA1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Piłki sensory</w:t>
            </w:r>
            <w:r>
              <w:rPr>
                <w:rFonts w:eastAsia="Times New Roman" w:cs="Calibri"/>
                <w:lang w:eastAsia="pl-PL"/>
              </w:rPr>
              <w:t>czne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4657EB9B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proofErr w:type="spellStart"/>
            <w:r>
              <w:rPr>
                <w:rFonts w:eastAsia="Times New Roman" w:cs="Calibri"/>
                <w:lang w:eastAsia="pl-PL"/>
              </w:rPr>
              <w:t>kpl</w:t>
            </w:r>
            <w:proofErr w:type="spellEnd"/>
            <w:r w:rsidRPr="009B0E9B">
              <w:rPr>
                <w:rFonts w:eastAsia="Times New Roman" w:cs="Calibri"/>
                <w:lang w:eastAsia="pl-PL"/>
              </w:rPr>
              <w:t>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35F67EFD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6</w:t>
            </w:r>
          </w:p>
        </w:tc>
        <w:tc>
          <w:tcPr>
            <w:tcW w:w="6893" w:type="dxa"/>
            <w:shd w:val="clear" w:color="auto" w:fill="auto"/>
            <w:hideMark/>
          </w:tcPr>
          <w:p w14:paraId="4C72760B" w14:textId="75B26066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Zestaw  </w:t>
            </w:r>
            <w:r>
              <w:rPr>
                <w:rFonts w:eastAsia="Times New Roman" w:cs="Calibri"/>
                <w:lang w:eastAsia="pl-PL"/>
              </w:rPr>
              <w:t xml:space="preserve">min. </w:t>
            </w:r>
            <w:r w:rsidRPr="009B0E9B">
              <w:rPr>
                <w:rFonts w:eastAsia="Times New Roman" w:cs="Calibri"/>
                <w:lang w:eastAsia="pl-PL"/>
              </w:rPr>
              <w:t xml:space="preserve">6 </w:t>
            </w:r>
            <w:r>
              <w:rPr>
                <w:rFonts w:eastAsia="Times New Roman" w:cs="Calibri"/>
                <w:lang w:eastAsia="pl-PL"/>
              </w:rPr>
              <w:t>szt. sensorycznych piłeczek o róż</w:t>
            </w:r>
            <w:r w:rsidRPr="009B0E9B">
              <w:rPr>
                <w:rFonts w:eastAsia="Times New Roman" w:cs="Calibri"/>
                <w:lang w:eastAsia="pl-PL"/>
              </w:rPr>
              <w:t>nych fakturach</w:t>
            </w:r>
            <w:r>
              <w:rPr>
                <w:rFonts w:eastAsia="Times New Roman" w:cs="Calibri"/>
                <w:lang w:eastAsia="pl-PL"/>
              </w:rPr>
              <w:t xml:space="preserve"> i</w:t>
            </w:r>
            <w:r w:rsidR="001C457E">
              <w:rPr>
                <w:rFonts w:eastAsia="Times New Roman" w:cs="Calibri"/>
                <w:lang w:eastAsia="pl-PL"/>
              </w:rPr>
              <w:t> </w:t>
            </w:r>
            <w:r>
              <w:rPr>
                <w:rFonts w:eastAsia="Times New Roman" w:cs="Calibri"/>
                <w:lang w:eastAsia="pl-PL"/>
              </w:rPr>
              <w:t>wielkościach</w:t>
            </w:r>
            <w:r w:rsidRPr="009B0E9B">
              <w:rPr>
                <w:rFonts w:eastAsia="Times New Roman" w:cs="Calibri"/>
                <w:lang w:eastAsia="pl-PL"/>
              </w:rPr>
              <w:t xml:space="preserve"> o śr.</w:t>
            </w:r>
            <w:r>
              <w:rPr>
                <w:rFonts w:eastAsia="Times New Roman" w:cs="Calibri"/>
                <w:lang w:eastAsia="pl-PL"/>
              </w:rPr>
              <w:t xml:space="preserve"> 6 -</w:t>
            </w:r>
            <w:r w:rsidRPr="009B0E9B">
              <w:rPr>
                <w:rFonts w:eastAsia="Times New Roman" w:cs="Calibri"/>
                <w:lang w:eastAsia="pl-PL"/>
              </w:rPr>
              <w:t xml:space="preserve"> 1</w:t>
            </w:r>
            <w:r>
              <w:rPr>
                <w:rFonts w:eastAsia="Times New Roman" w:cs="Calibri"/>
                <w:lang w:eastAsia="pl-PL"/>
              </w:rPr>
              <w:t>2</w:t>
            </w:r>
            <w:r w:rsidRPr="009B0E9B">
              <w:rPr>
                <w:rFonts w:eastAsia="Times New Roman" w:cs="Calibri"/>
                <w:lang w:eastAsia="pl-PL"/>
              </w:rPr>
              <w:t xml:space="preserve"> cm. Materiał: tworzywo sztuczne.</w:t>
            </w:r>
          </w:p>
        </w:tc>
      </w:tr>
      <w:tr w:rsidR="00D17091" w:rsidRPr="009B0E9B" w14:paraId="7ABD1360" w14:textId="77777777" w:rsidTr="00D17091">
        <w:trPr>
          <w:trHeight w:val="1440"/>
        </w:trPr>
        <w:tc>
          <w:tcPr>
            <w:tcW w:w="425" w:type="dxa"/>
            <w:shd w:val="clear" w:color="auto" w:fill="auto"/>
            <w:noWrap/>
            <w:hideMark/>
          </w:tcPr>
          <w:p w14:paraId="275EAB6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9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75E18705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Sortery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6805C26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3FFFBF5C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10</w:t>
            </w:r>
          </w:p>
        </w:tc>
        <w:tc>
          <w:tcPr>
            <w:tcW w:w="6893" w:type="dxa"/>
            <w:shd w:val="clear" w:color="auto" w:fill="auto"/>
            <w:hideMark/>
          </w:tcPr>
          <w:p w14:paraId="515D135F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 xml:space="preserve">Zabawka edukacyjna z </w:t>
            </w:r>
            <w:r w:rsidRPr="009B0E9B">
              <w:rPr>
                <w:rFonts w:eastAsia="Times New Roman" w:cs="Calibri"/>
                <w:lang w:eastAsia="pl-PL"/>
              </w:rPr>
              <w:t>elem</w:t>
            </w:r>
            <w:r>
              <w:rPr>
                <w:rFonts w:eastAsia="Times New Roman" w:cs="Calibri"/>
                <w:lang w:eastAsia="pl-PL"/>
              </w:rPr>
              <w:t>e</w:t>
            </w:r>
            <w:r w:rsidRPr="009B0E9B">
              <w:rPr>
                <w:rFonts w:eastAsia="Times New Roman" w:cs="Calibri"/>
                <w:lang w:eastAsia="pl-PL"/>
              </w:rPr>
              <w:t>ntami, które można dowolnie łączyć lub całkowicie rozłożyć na pojedyncze elementy. Składa się z elementu głównego (korpusu) i elementów ruchomych (koła, trójkąty, kwadraty, gwiazdki, itp.., o różnych wielkościach i kolorach. Sortery powinny być różne (każdy inny). Materiał - tworzywo lub drewno.</w:t>
            </w:r>
          </w:p>
        </w:tc>
      </w:tr>
      <w:tr w:rsidR="00D17091" w:rsidRPr="009B0E9B" w14:paraId="67B79371" w14:textId="77777777" w:rsidTr="000B7176">
        <w:trPr>
          <w:trHeight w:val="1691"/>
        </w:trPr>
        <w:tc>
          <w:tcPr>
            <w:tcW w:w="425" w:type="dxa"/>
            <w:shd w:val="clear" w:color="auto" w:fill="auto"/>
            <w:noWrap/>
            <w:hideMark/>
          </w:tcPr>
          <w:p w14:paraId="429D5158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lastRenderedPageBreak/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28468665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Lalka szmacianka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349E99F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4385B1A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10</w:t>
            </w:r>
          </w:p>
        </w:tc>
        <w:tc>
          <w:tcPr>
            <w:tcW w:w="6893" w:type="dxa"/>
            <w:shd w:val="clear" w:color="auto" w:fill="auto"/>
            <w:hideMark/>
          </w:tcPr>
          <w:p w14:paraId="7AFD6FD1" w14:textId="120887A3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Zabawka miękka, miła w dotyku, wykonana z tkaniny, wypełniona watoliną z elementami odzieży do zakładania i zdejmowania. Zabawka pozbawiona elementów możliwych do oderwania, połknięcia, itp.. W zestawie powinny znaleźć się zabawki chłopcy, zabawki dziewczynki, ewentualnie zabawki z</w:t>
            </w:r>
            <w:r w:rsidR="001C457E">
              <w:rPr>
                <w:rFonts w:eastAsia="Times New Roman" w:cs="Calibri"/>
                <w:lang w:eastAsia="pl-PL"/>
              </w:rPr>
              <w:t> </w:t>
            </w:r>
            <w:r w:rsidRPr="009B0E9B">
              <w:rPr>
                <w:rFonts w:eastAsia="Times New Roman" w:cs="Calibri"/>
                <w:lang w:eastAsia="pl-PL"/>
              </w:rPr>
              <w:t>różnych regionów świata w ubrankach charakterystycznych dla tych regionów. Wielkość zabawek 25-35 cm.</w:t>
            </w:r>
          </w:p>
        </w:tc>
      </w:tr>
      <w:tr w:rsidR="00D17091" w:rsidRPr="009B0E9B" w14:paraId="6A5716EC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08A0534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09A6D276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Wózek dla lalek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5FE4B748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64582AC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256D3A02" w14:textId="6C4825EB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Zabawka wykonana z drewna zaopatrzona w rączkę do pchania i kółka. </w:t>
            </w:r>
            <w:r>
              <w:rPr>
                <w:rFonts w:eastAsia="Times New Roman" w:cs="Calibri"/>
                <w:lang w:eastAsia="pl-PL"/>
              </w:rPr>
              <w:t>Wysokość zabawki 50 - 60 cm</w:t>
            </w:r>
            <w:r w:rsidR="001C457E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D17091" w:rsidRPr="009B0E9B" w14:paraId="7C3D590D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2A173E6B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58C24AD0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Wózek dla lalek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30BCF364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5BD21765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25D87641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Zabawka wykonana z tworzywa zaopatrzona w rączkę do pchania i kółka. </w:t>
            </w:r>
            <w:r>
              <w:rPr>
                <w:rFonts w:eastAsia="Times New Roman" w:cs="Calibri"/>
                <w:lang w:eastAsia="pl-PL"/>
              </w:rPr>
              <w:t>Wysokość zabawki 50 - 60 cm</w:t>
            </w:r>
          </w:p>
        </w:tc>
      </w:tr>
      <w:tr w:rsidR="00D17091" w:rsidRPr="009B0E9B" w14:paraId="786ADCF8" w14:textId="77777777" w:rsidTr="000B7176">
        <w:trPr>
          <w:trHeight w:val="1320"/>
        </w:trPr>
        <w:tc>
          <w:tcPr>
            <w:tcW w:w="425" w:type="dxa"/>
            <w:shd w:val="clear" w:color="auto" w:fill="auto"/>
            <w:noWrap/>
            <w:hideMark/>
          </w:tcPr>
          <w:p w14:paraId="588E45D3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6519A477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Makatki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23C749E4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2F6A6F7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016E1D68" w14:textId="76115495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Makatka płaska np. do powieszenia na ścianie. Stanowi konkretny motyw (zwierzęta, owady, przedmioty codziennego użytku) z elementami edukacyjnymi do zapięcia, zawiązania, połączenia, itp.. Makatka wykonana z wytrzymałego, niepalnego materiału. Wymiary i kształty zróżnicowane w</w:t>
            </w:r>
            <w:r w:rsidR="001C457E">
              <w:rPr>
                <w:rFonts w:eastAsia="Times New Roman" w:cs="Calibri"/>
                <w:lang w:eastAsia="pl-PL"/>
              </w:rPr>
              <w:t> </w:t>
            </w:r>
            <w:r w:rsidRPr="009B0E9B">
              <w:rPr>
                <w:rFonts w:eastAsia="Times New Roman" w:cs="Calibri"/>
                <w:lang w:eastAsia="pl-PL"/>
              </w:rPr>
              <w:t>zależności od tematyki.</w:t>
            </w:r>
          </w:p>
        </w:tc>
      </w:tr>
      <w:tr w:rsidR="00D17091" w:rsidRPr="009B0E9B" w14:paraId="5312B943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36AC0D28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01818EAD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Kuchnia do zabawy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624B3FD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7BDCEF6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65D90E9E" w14:textId="32FB1856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Drewniana kuchenka z akcesoriam</w:t>
            </w:r>
            <w:r>
              <w:rPr>
                <w:rFonts w:eastAsia="Times New Roman" w:cs="Calibri"/>
                <w:lang w:eastAsia="pl-PL"/>
              </w:rPr>
              <w:t>i drewnianymi lub z tworzywa sztucznego (garnki, patelnie, sztućce, naczynia itp.)</w:t>
            </w:r>
            <w:r w:rsidRPr="009B0E9B">
              <w:rPr>
                <w:rFonts w:eastAsia="Times New Roman" w:cs="Calibri"/>
                <w:lang w:eastAsia="pl-PL"/>
              </w:rPr>
              <w:t>.</w:t>
            </w:r>
            <w:r>
              <w:rPr>
                <w:rFonts w:eastAsia="Times New Roman" w:cs="Calibri"/>
                <w:lang w:eastAsia="pl-PL"/>
              </w:rPr>
              <w:t xml:space="preserve"> Wielkość kuchni </w:t>
            </w:r>
            <w:r w:rsidR="001C457E">
              <w:rPr>
                <w:rFonts w:eastAsia="Times New Roman" w:cs="Calibri"/>
                <w:lang w:eastAsia="pl-PL"/>
              </w:rPr>
              <w:t>min.</w:t>
            </w:r>
            <w:r>
              <w:rPr>
                <w:rFonts w:eastAsia="Times New Roman" w:cs="Calibri"/>
                <w:lang w:eastAsia="pl-PL"/>
              </w:rPr>
              <w:t xml:space="preserve"> </w:t>
            </w:r>
            <w:r w:rsidRPr="009B0E9B">
              <w:rPr>
                <w:rFonts w:eastAsia="Times New Roman" w:cs="Calibri"/>
                <w:lang w:eastAsia="pl-PL"/>
              </w:rPr>
              <w:t xml:space="preserve"> </w:t>
            </w:r>
            <w:r>
              <w:rPr>
                <w:rFonts w:eastAsia="Times New Roman" w:cs="Calibri"/>
                <w:lang w:eastAsia="pl-PL"/>
              </w:rPr>
              <w:t>60</w:t>
            </w:r>
            <w:r w:rsidRPr="009B0E9B">
              <w:rPr>
                <w:rFonts w:eastAsia="Times New Roman" w:cs="Calibri"/>
                <w:lang w:eastAsia="pl-PL"/>
              </w:rPr>
              <w:t xml:space="preserve"> x </w:t>
            </w:r>
            <w:r>
              <w:rPr>
                <w:rFonts w:eastAsia="Times New Roman" w:cs="Calibri"/>
                <w:lang w:eastAsia="pl-PL"/>
              </w:rPr>
              <w:t>30</w:t>
            </w:r>
            <w:r w:rsidRPr="009B0E9B">
              <w:rPr>
                <w:rFonts w:eastAsia="Times New Roman" w:cs="Calibri"/>
                <w:lang w:eastAsia="pl-PL"/>
              </w:rPr>
              <w:t xml:space="preserve"> x </w:t>
            </w:r>
            <w:r>
              <w:rPr>
                <w:rFonts w:eastAsia="Times New Roman" w:cs="Calibri"/>
                <w:lang w:eastAsia="pl-PL"/>
              </w:rPr>
              <w:t>80</w:t>
            </w:r>
            <w:r w:rsidRPr="009B0E9B">
              <w:rPr>
                <w:rFonts w:eastAsia="Times New Roman" w:cs="Calibri"/>
                <w:lang w:eastAsia="pl-PL"/>
              </w:rPr>
              <w:t xml:space="preserve"> cm</w:t>
            </w:r>
            <w:r w:rsidR="001C457E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D17091" w:rsidRPr="009B0E9B" w14:paraId="0567ACF9" w14:textId="77777777" w:rsidTr="00D17091">
        <w:trPr>
          <w:trHeight w:val="864"/>
        </w:trPr>
        <w:tc>
          <w:tcPr>
            <w:tcW w:w="425" w:type="dxa"/>
            <w:shd w:val="clear" w:color="auto" w:fill="auto"/>
            <w:noWrap/>
            <w:hideMark/>
          </w:tcPr>
          <w:p w14:paraId="105A0E78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69E9BDE0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proofErr w:type="spellStart"/>
            <w:r w:rsidRPr="009B0E9B">
              <w:rPr>
                <w:rFonts w:eastAsia="Times New Roman" w:cs="Calibri"/>
                <w:lang w:eastAsia="pl-PL"/>
              </w:rPr>
              <w:t>Jeździk</w:t>
            </w:r>
            <w:proofErr w:type="spellEnd"/>
          </w:p>
        </w:tc>
        <w:tc>
          <w:tcPr>
            <w:tcW w:w="493" w:type="dxa"/>
            <w:shd w:val="clear" w:color="auto" w:fill="auto"/>
            <w:noWrap/>
            <w:hideMark/>
          </w:tcPr>
          <w:p w14:paraId="472621A0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1CE4DC81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6893" w:type="dxa"/>
            <w:shd w:val="clear" w:color="auto" w:fill="auto"/>
            <w:hideMark/>
          </w:tcPr>
          <w:p w14:paraId="12EC117D" w14:textId="07BDC1B5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Samochód </w:t>
            </w:r>
            <w:proofErr w:type="spellStart"/>
            <w:r w:rsidRPr="009B0E9B">
              <w:rPr>
                <w:rFonts w:eastAsia="Times New Roman" w:cs="Calibri"/>
                <w:lang w:eastAsia="pl-PL"/>
              </w:rPr>
              <w:t>jeździk</w:t>
            </w:r>
            <w:proofErr w:type="spellEnd"/>
            <w:r w:rsidRPr="009B0E9B">
              <w:rPr>
                <w:rFonts w:eastAsia="Times New Roman" w:cs="Calibri"/>
                <w:lang w:eastAsia="pl-PL"/>
              </w:rPr>
              <w:t xml:space="preserve"> dla malucha wyposażony w muzyczną kierownicę z</w:t>
            </w:r>
            <w:r w:rsidR="001C457E">
              <w:rPr>
                <w:rFonts w:eastAsia="Times New Roman" w:cs="Calibri"/>
                <w:lang w:eastAsia="pl-PL"/>
              </w:rPr>
              <w:t> </w:t>
            </w:r>
            <w:r w:rsidRPr="009B0E9B">
              <w:rPr>
                <w:rFonts w:eastAsia="Times New Roman" w:cs="Calibri"/>
                <w:lang w:eastAsia="pl-PL"/>
              </w:rPr>
              <w:t xml:space="preserve">przyciskami do sterowania efektami dźwiękowymi, obciążenie do 25 kg. Odpowiedni dla </w:t>
            </w:r>
            <w:r w:rsidR="001C457E">
              <w:rPr>
                <w:rFonts w:eastAsia="Times New Roman" w:cs="Calibri"/>
                <w:lang w:eastAsia="pl-PL"/>
              </w:rPr>
              <w:t xml:space="preserve">dzieci w wieku </w:t>
            </w:r>
            <w:r w:rsidRPr="009B0E9B">
              <w:rPr>
                <w:rFonts w:eastAsia="Times New Roman" w:cs="Calibri"/>
                <w:lang w:eastAsia="pl-PL"/>
              </w:rPr>
              <w:t>1+</w:t>
            </w:r>
            <w:r w:rsidR="001C457E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D17091" w:rsidRPr="009B0E9B" w14:paraId="645024D5" w14:textId="77777777" w:rsidTr="00D17091">
        <w:trPr>
          <w:trHeight w:val="864"/>
        </w:trPr>
        <w:tc>
          <w:tcPr>
            <w:tcW w:w="425" w:type="dxa"/>
            <w:shd w:val="clear" w:color="auto" w:fill="auto"/>
            <w:noWrap/>
            <w:hideMark/>
          </w:tcPr>
          <w:p w14:paraId="756387A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0657D82E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Zabawki interakty</w:t>
            </w:r>
            <w:r>
              <w:rPr>
                <w:rFonts w:eastAsia="Times New Roman" w:cs="Calibri"/>
                <w:lang w:eastAsia="pl-PL"/>
              </w:rPr>
              <w:t>w</w:t>
            </w:r>
            <w:r w:rsidRPr="009B0E9B">
              <w:rPr>
                <w:rFonts w:eastAsia="Times New Roman" w:cs="Calibri"/>
                <w:lang w:eastAsia="pl-PL"/>
              </w:rPr>
              <w:t>ne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730D0D5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56C5980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6893" w:type="dxa"/>
            <w:shd w:val="clear" w:color="auto" w:fill="auto"/>
            <w:hideMark/>
          </w:tcPr>
          <w:p w14:paraId="7565FAB7" w14:textId="1456373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Zabaw</w:t>
            </w:r>
            <w:r w:rsidRPr="009B0E9B">
              <w:rPr>
                <w:rFonts w:eastAsia="Times New Roman" w:cs="Calibri"/>
                <w:lang w:eastAsia="pl-PL"/>
              </w:rPr>
              <w:t>ka interaktywn</w:t>
            </w:r>
            <w:r>
              <w:rPr>
                <w:rFonts w:eastAsia="Times New Roman" w:cs="Calibri"/>
                <w:lang w:eastAsia="pl-PL"/>
              </w:rPr>
              <w:t>a</w:t>
            </w:r>
            <w:r w:rsidRPr="009B0E9B">
              <w:rPr>
                <w:rFonts w:eastAsia="Times New Roman" w:cs="Calibri"/>
                <w:lang w:eastAsia="pl-PL"/>
              </w:rPr>
              <w:t xml:space="preserve"> w różnych kształtach (np. </w:t>
            </w:r>
            <w:r>
              <w:rPr>
                <w:rFonts w:eastAsia="Times New Roman" w:cs="Calibri"/>
                <w:lang w:eastAsia="pl-PL"/>
              </w:rPr>
              <w:t>k</w:t>
            </w:r>
            <w:r w:rsidRPr="009B0E9B">
              <w:rPr>
                <w:rFonts w:eastAsia="Times New Roman" w:cs="Calibri"/>
                <w:lang w:eastAsia="pl-PL"/>
              </w:rPr>
              <w:t>ierownica</w:t>
            </w:r>
            <w:r>
              <w:rPr>
                <w:rFonts w:eastAsia="Times New Roman" w:cs="Calibri"/>
                <w:lang w:eastAsia="pl-PL"/>
              </w:rPr>
              <w:t>,</w:t>
            </w:r>
            <w:r w:rsidRPr="009B0E9B">
              <w:rPr>
                <w:rFonts w:eastAsia="Times New Roman" w:cs="Calibri"/>
                <w:lang w:eastAsia="pl-PL"/>
              </w:rPr>
              <w:t xml:space="preserve"> samolot, farma</w:t>
            </w:r>
            <w:r>
              <w:rPr>
                <w:rFonts w:eastAsia="Times New Roman" w:cs="Calibri"/>
                <w:lang w:eastAsia="pl-PL"/>
              </w:rPr>
              <w:t>, statek</w:t>
            </w:r>
            <w:r w:rsidRPr="009B0E9B">
              <w:rPr>
                <w:rFonts w:eastAsia="Times New Roman" w:cs="Calibri"/>
                <w:lang w:eastAsia="pl-PL"/>
              </w:rPr>
              <w:t xml:space="preserve">) wydające różne dźwięki i efekty świetlne po wykonaniu odpowiedniego ruchu. Odpowiednia dla </w:t>
            </w:r>
            <w:r w:rsidR="001C457E">
              <w:rPr>
                <w:rFonts w:eastAsia="Times New Roman" w:cs="Calibri"/>
                <w:lang w:eastAsia="pl-PL"/>
              </w:rPr>
              <w:t xml:space="preserve">dzieci w wieku </w:t>
            </w:r>
            <w:r w:rsidRPr="009B0E9B">
              <w:rPr>
                <w:rFonts w:eastAsia="Times New Roman" w:cs="Calibri"/>
                <w:lang w:eastAsia="pl-PL"/>
              </w:rPr>
              <w:t>1+</w:t>
            </w:r>
            <w:r w:rsidR="001C457E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D17091" w:rsidRPr="009B0E9B" w14:paraId="67F08857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71A1DE03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7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69CF02BD" w14:textId="57CF809C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Drewnian</w:t>
            </w:r>
            <w:r w:rsidR="001C457E">
              <w:rPr>
                <w:rFonts w:eastAsia="Times New Roman" w:cs="Calibri"/>
                <w:lang w:eastAsia="pl-PL"/>
              </w:rPr>
              <w:t xml:space="preserve">y </w:t>
            </w:r>
            <w:r w:rsidRPr="009B0E9B">
              <w:rPr>
                <w:rFonts w:eastAsia="Times New Roman" w:cs="Calibri"/>
                <w:lang w:eastAsia="pl-PL"/>
              </w:rPr>
              <w:t>p</w:t>
            </w:r>
            <w:r w:rsidR="001C457E">
              <w:rPr>
                <w:rFonts w:eastAsia="Times New Roman" w:cs="Calibri"/>
                <w:lang w:eastAsia="pl-PL"/>
              </w:rPr>
              <w:t>ociąg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45A8EAFF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7C4C066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6893" w:type="dxa"/>
            <w:shd w:val="clear" w:color="auto" w:fill="auto"/>
            <w:hideMark/>
          </w:tcPr>
          <w:p w14:paraId="0B9ED8D1" w14:textId="353E3008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Drewniany mały pociąg na sznurku składający się klocków o różnych kształtach i kolorach, </w:t>
            </w:r>
            <w:r w:rsidR="001C457E">
              <w:rPr>
                <w:rFonts w:eastAsia="Times New Roman" w:cs="Calibri"/>
                <w:lang w:eastAsia="pl-PL"/>
              </w:rPr>
              <w:t xml:space="preserve">dla dzieci w </w:t>
            </w:r>
            <w:r w:rsidRPr="009B0E9B">
              <w:rPr>
                <w:rFonts w:eastAsia="Times New Roman" w:cs="Calibri"/>
                <w:lang w:eastAsia="pl-PL"/>
              </w:rPr>
              <w:t>wiek</w:t>
            </w:r>
            <w:r w:rsidR="001C457E">
              <w:rPr>
                <w:rFonts w:eastAsia="Times New Roman" w:cs="Calibri"/>
                <w:lang w:eastAsia="pl-PL"/>
              </w:rPr>
              <w:t>u</w:t>
            </w:r>
            <w:r w:rsidRPr="009B0E9B">
              <w:rPr>
                <w:rFonts w:eastAsia="Times New Roman" w:cs="Calibri"/>
                <w:lang w:eastAsia="pl-PL"/>
              </w:rPr>
              <w:t xml:space="preserve"> 1+</w:t>
            </w:r>
            <w:r w:rsidR="001C457E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D17091" w:rsidRPr="009B0E9B" w14:paraId="011861A4" w14:textId="77777777" w:rsidTr="00D17091">
        <w:trPr>
          <w:trHeight w:val="864"/>
        </w:trPr>
        <w:tc>
          <w:tcPr>
            <w:tcW w:w="425" w:type="dxa"/>
            <w:shd w:val="clear" w:color="auto" w:fill="auto"/>
            <w:noWrap/>
            <w:hideMark/>
          </w:tcPr>
          <w:p w14:paraId="11AB5736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753D71C7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Autka </w:t>
            </w:r>
            <w:r>
              <w:rPr>
                <w:rFonts w:eastAsia="Times New Roman" w:cs="Calibri"/>
                <w:lang w:eastAsia="pl-PL"/>
              </w:rPr>
              <w:t>budowlane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5142E437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0E39F4D0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10</w:t>
            </w:r>
          </w:p>
        </w:tc>
        <w:tc>
          <w:tcPr>
            <w:tcW w:w="6893" w:type="dxa"/>
            <w:shd w:val="clear" w:color="auto" w:fill="auto"/>
            <w:hideMark/>
          </w:tcPr>
          <w:p w14:paraId="60719971" w14:textId="6B09B670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Kolorowe pojazdy budowlan</w:t>
            </w:r>
            <w:r w:rsidRPr="009B0E9B">
              <w:rPr>
                <w:rFonts w:eastAsia="Times New Roman" w:cs="Calibri"/>
                <w:lang w:eastAsia="pl-PL"/>
              </w:rPr>
              <w:t>e</w:t>
            </w:r>
            <w:r w:rsidR="00D17091">
              <w:rPr>
                <w:rFonts w:eastAsia="Times New Roman" w:cs="Calibri"/>
                <w:lang w:eastAsia="pl-PL"/>
              </w:rPr>
              <w:t>,</w:t>
            </w:r>
            <w:r w:rsidRPr="009B0E9B">
              <w:rPr>
                <w:rFonts w:eastAsia="Times New Roman" w:cs="Calibri"/>
                <w:lang w:eastAsia="pl-PL"/>
              </w:rPr>
              <w:t xml:space="preserve"> </w:t>
            </w:r>
            <w:r>
              <w:rPr>
                <w:rFonts w:eastAsia="Times New Roman" w:cs="Calibri"/>
                <w:lang w:eastAsia="pl-PL"/>
              </w:rPr>
              <w:t xml:space="preserve">każdy inny </w:t>
            </w:r>
            <w:r w:rsidRPr="009B0E9B">
              <w:rPr>
                <w:rFonts w:eastAsia="Times New Roman" w:cs="Calibri"/>
                <w:lang w:eastAsia="pl-PL"/>
              </w:rPr>
              <w:t>(koparka, wywrotka, betoniarka, walec, śmieciarka)</w:t>
            </w:r>
            <w:r w:rsidR="00D17091">
              <w:rPr>
                <w:rFonts w:eastAsia="Times New Roman" w:cs="Calibri"/>
                <w:lang w:eastAsia="pl-PL"/>
              </w:rPr>
              <w:t>,</w:t>
            </w:r>
            <w:r w:rsidRPr="009B0E9B">
              <w:rPr>
                <w:rFonts w:eastAsia="Times New Roman" w:cs="Calibri"/>
                <w:lang w:eastAsia="pl-PL"/>
              </w:rPr>
              <w:t xml:space="preserve"> wykonane z tworzywa sztucznego, </w:t>
            </w:r>
            <w:r w:rsidR="00D17091">
              <w:rPr>
                <w:rFonts w:eastAsia="Times New Roman" w:cs="Calibri"/>
                <w:lang w:eastAsia="pl-PL"/>
              </w:rPr>
              <w:t xml:space="preserve">dla dzieci w </w:t>
            </w:r>
            <w:r w:rsidRPr="009B0E9B">
              <w:rPr>
                <w:rFonts w:eastAsia="Times New Roman" w:cs="Calibri"/>
                <w:lang w:eastAsia="pl-PL"/>
              </w:rPr>
              <w:t>wiek</w:t>
            </w:r>
            <w:r w:rsidR="00D17091">
              <w:rPr>
                <w:rFonts w:eastAsia="Times New Roman" w:cs="Calibri"/>
                <w:lang w:eastAsia="pl-PL"/>
              </w:rPr>
              <w:t>u</w:t>
            </w:r>
            <w:r w:rsidRPr="009B0E9B">
              <w:rPr>
                <w:rFonts w:eastAsia="Times New Roman" w:cs="Calibri"/>
                <w:lang w:eastAsia="pl-PL"/>
              </w:rPr>
              <w:t xml:space="preserve"> 1+, wym. 22-2</w:t>
            </w:r>
            <w:r>
              <w:rPr>
                <w:rFonts w:eastAsia="Times New Roman" w:cs="Calibri"/>
                <w:lang w:eastAsia="pl-PL"/>
              </w:rPr>
              <w:t>6</w:t>
            </w:r>
            <w:r w:rsidRPr="009B0E9B">
              <w:rPr>
                <w:rFonts w:eastAsia="Times New Roman" w:cs="Calibri"/>
                <w:lang w:eastAsia="pl-PL"/>
              </w:rPr>
              <w:t xml:space="preserve"> x 11-18 x 12-20 cm</w:t>
            </w:r>
            <w:r w:rsidR="00D17091">
              <w:rPr>
                <w:rFonts w:eastAsia="Times New Roman" w:cs="Calibri"/>
                <w:lang w:eastAsia="pl-PL"/>
              </w:rPr>
              <w:t>.</w:t>
            </w:r>
            <w:r w:rsidRPr="009B0E9B">
              <w:rPr>
                <w:rFonts w:eastAsia="Times New Roman" w:cs="Calibri"/>
                <w:lang w:eastAsia="pl-PL"/>
              </w:rPr>
              <w:t xml:space="preserve"> </w:t>
            </w:r>
          </w:p>
        </w:tc>
      </w:tr>
      <w:tr w:rsidR="00D17091" w:rsidRPr="009B0E9B" w14:paraId="181DDD6B" w14:textId="77777777" w:rsidTr="00D17091">
        <w:trPr>
          <w:trHeight w:val="864"/>
        </w:trPr>
        <w:tc>
          <w:tcPr>
            <w:tcW w:w="425" w:type="dxa"/>
            <w:shd w:val="clear" w:color="auto" w:fill="auto"/>
            <w:noWrap/>
            <w:hideMark/>
          </w:tcPr>
          <w:p w14:paraId="1F667F0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19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3A24476D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Piankowy</w:t>
            </w:r>
            <w:r>
              <w:rPr>
                <w:rFonts w:eastAsia="Times New Roman" w:cs="Calibri"/>
                <w:lang w:eastAsia="pl-PL"/>
              </w:rPr>
              <w:t xml:space="preserve"> plac zabaw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1CD4E6B2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2EA2FE67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3E0670B0" w14:textId="6EA8D8BA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 xml:space="preserve">Piankowy </w:t>
            </w:r>
            <w:r>
              <w:rPr>
                <w:rFonts w:eastAsia="Times New Roman" w:cs="Calibri"/>
                <w:lang w:eastAsia="pl-PL"/>
              </w:rPr>
              <w:t xml:space="preserve">min. </w:t>
            </w:r>
            <w:r w:rsidRPr="009B0E9B">
              <w:rPr>
                <w:rFonts w:eastAsia="Times New Roman" w:cs="Calibri"/>
                <w:lang w:eastAsia="pl-PL"/>
              </w:rPr>
              <w:t>4-elementowy plac zabaw w stonowanym kolorze.</w:t>
            </w:r>
            <w:r>
              <w:rPr>
                <w:rFonts w:eastAsia="Times New Roman" w:cs="Calibri"/>
                <w:lang w:eastAsia="pl-PL"/>
              </w:rPr>
              <w:t xml:space="preserve"> Każdy moduł w innym kształcie. </w:t>
            </w:r>
            <w:r w:rsidRPr="009B0E9B">
              <w:rPr>
                <w:rFonts w:eastAsia="Times New Roman" w:cs="Calibri"/>
                <w:lang w:eastAsia="pl-PL"/>
              </w:rPr>
              <w:t>Materiał: pianka poliuretanowa + zdejmowany pokrowiec. Grupa wiekowa: 1</w:t>
            </w:r>
            <w:r>
              <w:rPr>
                <w:rFonts w:eastAsia="Times New Roman" w:cs="Calibri"/>
                <w:lang w:eastAsia="pl-PL"/>
              </w:rPr>
              <w:t>+</w:t>
            </w:r>
            <w:r w:rsidR="00D17091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D17091" w:rsidRPr="009B0E9B" w14:paraId="08B3B333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4CC3FE4E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9B0E9B">
              <w:rPr>
                <w:rFonts w:eastAsia="Times New Roman" w:cs="Calibri"/>
                <w:color w:val="000000"/>
                <w:lang w:eastAsia="pl-PL"/>
              </w:rPr>
              <w:t>2</w:t>
            </w: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  <w:r w:rsidRPr="009B0E9B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1843" w:type="dxa"/>
            <w:shd w:val="clear" w:color="auto" w:fill="auto"/>
            <w:hideMark/>
          </w:tcPr>
          <w:p w14:paraId="15FFC52A" w14:textId="77777777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Grzechotki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103B9309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proofErr w:type="spellStart"/>
            <w:r>
              <w:rPr>
                <w:rFonts w:eastAsia="Times New Roman" w:cs="Calibri"/>
                <w:lang w:eastAsia="pl-PL"/>
              </w:rPr>
              <w:t>k</w:t>
            </w:r>
            <w:r w:rsidRPr="009B0E9B">
              <w:rPr>
                <w:rFonts w:eastAsia="Times New Roman" w:cs="Calibri"/>
                <w:lang w:eastAsia="pl-PL"/>
              </w:rPr>
              <w:t>pl</w:t>
            </w:r>
            <w:proofErr w:type="spellEnd"/>
            <w:r>
              <w:rPr>
                <w:rFonts w:eastAsia="Times New Roman" w:cs="Calibri"/>
                <w:lang w:eastAsia="pl-PL"/>
              </w:rPr>
              <w:t>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58846B47" w14:textId="77777777" w:rsidR="002E3C2E" w:rsidRPr="009B0E9B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4</w:t>
            </w:r>
          </w:p>
        </w:tc>
        <w:tc>
          <w:tcPr>
            <w:tcW w:w="6893" w:type="dxa"/>
            <w:shd w:val="clear" w:color="auto" w:fill="auto"/>
            <w:hideMark/>
          </w:tcPr>
          <w:p w14:paraId="6B1466AC" w14:textId="1391AD1A" w:rsidR="002E3C2E" w:rsidRPr="009B0E9B" w:rsidRDefault="002E3C2E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9B0E9B">
              <w:rPr>
                <w:rFonts w:eastAsia="Times New Roman" w:cs="Calibri"/>
                <w:lang w:eastAsia="pl-PL"/>
              </w:rPr>
              <w:t>Zestaw</w:t>
            </w:r>
            <w:r>
              <w:rPr>
                <w:rFonts w:eastAsia="Times New Roman" w:cs="Calibri"/>
                <w:lang w:eastAsia="pl-PL"/>
              </w:rPr>
              <w:t xml:space="preserve"> min. 6 grzechotek o róż</w:t>
            </w:r>
            <w:r w:rsidRPr="009B0E9B">
              <w:rPr>
                <w:rFonts w:eastAsia="Times New Roman" w:cs="Calibri"/>
                <w:lang w:eastAsia="pl-PL"/>
              </w:rPr>
              <w:t>nych kształtach,</w:t>
            </w:r>
            <w:r>
              <w:rPr>
                <w:rFonts w:eastAsia="Times New Roman" w:cs="Calibri"/>
                <w:lang w:eastAsia="pl-PL"/>
              </w:rPr>
              <w:t xml:space="preserve"> </w:t>
            </w:r>
            <w:r w:rsidRPr="009B0E9B">
              <w:rPr>
                <w:rFonts w:eastAsia="Times New Roman" w:cs="Calibri"/>
                <w:lang w:eastAsia="pl-PL"/>
              </w:rPr>
              <w:t>kolo</w:t>
            </w:r>
            <w:r>
              <w:rPr>
                <w:rFonts w:eastAsia="Times New Roman" w:cs="Calibri"/>
                <w:lang w:eastAsia="pl-PL"/>
              </w:rPr>
              <w:t xml:space="preserve">rach, fakturach </w:t>
            </w:r>
            <w:r w:rsidR="00C57BA4">
              <w:rPr>
                <w:rFonts w:eastAsia="Times New Roman" w:cs="Calibri"/>
                <w:lang w:eastAsia="pl-PL"/>
              </w:rPr>
              <w:t>z</w:t>
            </w:r>
            <w:r w:rsidR="00F875A7">
              <w:rPr>
                <w:rFonts w:eastAsia="Times New Roman" w:cs="Calibri"/>
                <w:lang w:eastAsia="pl-PL"/>
              </w:rPr>
              <w:t> </w:t>
            </w:r>
            <w:r>
              <w:rPr>
                <w:rFonts w:eastAsia="Times New Roman" w:cs="Calibri"/>
                <w:lang w:eastAsia="pl-PL"/>
              </w:rPr>
              <w:t>efektami dźwię</w:t>
            </w:r>
            <w:r w:rsidRPr="009B0E9B">
              <w:rPr>
                <w:rFonts w:eastAsia="Times New Roman" w:cs="Calibri"/>
                <w:lang w:eastAsia="pl-PL"/>
              </w:rPr>
              <w:t>kowymi</w:t>
            </w:r>
            <w:r w:rsidR="00C57BA4">
              <w:rPr>
                <w:rFonts w:eastAsia="Times New Roman" w:cs="Calibri"/>
                <w:lang w:eastAsia="pl-PL"/>
              </w:rPr>
              <w:t>.</w:t>
            </w:r>
            <w:r w:rsidRPr="009B0E9B">
              <w:rPr>
                <w:rFonts w:eastAsia="Times New Roman" w:cs="Calibri"/>
                <w:lang w:eastAsia="pl-PL"/>
              </w:rPr>
              <w:t xml:space="preserve"> </w:t>
            </w:r>
          </w:p>
        </w:tc>
      </w:tr>
      <w:tr w:rsidR="00D17091" w:rsidRPr="00D93BD1" w14:paraId="6B71F206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  <w:hideMark/>
          </w:tcPr>
          <w:p w14:paraId="7C8992F3" w14:textId="71FFB20D" w:rsidR="002E3C2E" w:rsidRPr="000B7176" w:rsidRDefault="00C57BA4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2</w:t>
            </w:r>
            <w:r w:rsidR="002E3C2E" w:rsidRPr="000B7176"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4D75C0E" w14:textId="55C83BD4" w:rsidR="002E3C2E" w:rsidRPr="000B7176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Podkłady pod prześcieradło</w:t>
            </w:r>
            <w:r w:rsidR="000B7176" w:rsidRPr="000B7176">
              <w:rPr>
                <w:rFonts w:eastAsia="Times New Roman" w:cs="Calibri"/>
                <w:color w:val="000000"/>
                <w:lang w:eastAsia="pl-PL"/>
              </w:rPr>
              <w:t xml:space="preserve"> do leżaczków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14F34E98" w14:textId="77777777" w:rsidR="002E3C2E" w:rsidRPr="000B7176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551AD7F6" w14:textId="4E6E0747" w:rsidR="002E3C2E" w:rsidRPr="000B7176" w:rsidRDefault="002E3C2E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3</w:t>
            </w:r>
            <w:r w:rsidR="000B7176" w:rsidRPr="000B7176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6893" w:type="dxa"/>
            <w:shd w:val="clear" w:color="000000" w:fill="FFFFFF"/>
            <w:hideMark/>
          </w:tcPr>
          <w:p w14:paraId="01DBE1CC" w14:textId="51511487" w:rsidR="002E3C2E" w:rsidRPr="000B7176" w:rsidRDefault="002E3C2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Podkład wykonany z materiału nieprzemakalnego. Wymiary dostosowane do wymiaru leżaczków</w:t>
            </w:r>
            <w:r w:rsidR="00C57BA4" w:rsidRPr="000B7176">
              <w:rPr>
                <w:rFonts w:eastAsia="Times New Roman" w:cs="Calibri"/>
                <w:color w:val="000000"/>
                <w:lang w:eastAsia="pl-PL"/>
              </w:rPr>
              <w:t xml:space="preserve"> (</w:t>
            </w:r>
            <w:r w:rsidR="000B7176" w:rsidRPr="000B7176">
              <w:rPr>
                <w:rFonts w:eastAsia="Times New Roman" w:cs="Calibri"/>
                <w:color w:val="000000"/>
                <w:lang w:eastAsia="pl-PL"/>
              </w:rPr>
              <w:t>wymiar leżaków min. 130 x</w:t>
            </w:r>
            <w:r w:rsidR="000B7176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0B7176" w:rsidRPr="000B7176">
              <w:rPr>
                <w:rFonts w:eastAsia="Times New Roman" w:cs="Calibri"/>
                <w:color w:val="000000"/>
                <w:lang w:eastAsia="pl-PL"/>
              </w:rPr>
              <w:t>57</w:t>
            </w:r>
            <w:r w:rsidR="000B7176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0B7176" w:rsidRPr="000B7176">
              <w:rPr>
                <w:rFonts w:eastAsia="Times New Roman" w:cs="Calibri"/>
                <w:color w:val="000000"/>
                <w:lang w:eastAsia="pl-PL"/>
              </w:rPr>
              <w:t>cm).</w:t>
            </w:r>
          </w:p>
        </w:tc>
      </w:tr>
      <w:tr w:rsidR="000B7176" w:rsidRPr="00D93BD1" w14:paraId="60759F4A" w14:textId="77777777" w:rsidTr="00D17091">
        <w:trPr>
          <w:trHeight w:val="576"/>
        </w:trPr>
        <w:tc>
          <w:tcPr>
            <w:tcW w:w="425" w:type="dxa"/>
            <w:shd w:val="clear" w:color="auto" w:fill="auto"/>
            <w:noWrap/>
          </w:tcPr>
          <w:p w14:paraId="5DF4600E" w14:textId="7BE8FE6D" w:rsidR="000B7176" w:rsidRPr="000B7176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22.</w:t>
            </w:r>
          </w:p>
        </w:tc>
        <w:tc>
          <w:tcPr>
            <w:tcW w:w="1843" w:type="dxa"/>
            <w:shd w:val="clear" w:color="000000" w:fill="FFFFFF"/>
          </w:tcPr>
          <w:p w14:paraId="0315D866" w14:textId="45C89ADE" w:rsidR="000B7176" w:rsidRPr="000B7176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Podkłady pod prześcieradło do łóżeczek</w:t>
            </w:r>
          </w:p>
        </w:tc>
        <w:tc>
          <w:tcPr>
            <w:tcW w:w="493" w:type="dxa"/>
            <w:shd w:val="clear" w:color="000000" w:fill="FFFFFF"/>
            <w:noWrap/>
          </w:tcPr>
          <w:p w14:paraId="781B7653" w14:textId="05777297" w:rsidR="000B7176" w:rsidRPr="000B7176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</w:tcPr>
          <w:p w14:paraId="509753FA" w14:textId="31CC022E" w:rsidR="000B7176" w:rsidRPr="000B7176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</w:tcPr>
          <w:p w14:paraId="587D781C" w14:textId="136DCC9B" w:rsidR="000B7176" w:rsidRPr="000B7176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B7176">
              <w:rPr>
                <w:rFonts w:eastAsia="Times New Roman" w:cs="Calibri"/>
                <w:color w:val="000000"/>
                <w:lang w:eastAsia="pl-PL"/>
              </w:rPr>
              <w:t>Podkład wykonany z materiału nieprzemakalnego. Wymiary dostosowane do wymiaru łóżeczek (wymiar łóżeczek min. 120 x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0B7176">
              <w:rPr>
                <w:rFonts w:eastAsia="Times New Roman" w:cs="Calibri"/>
                <w:color w:val="000000"/>
                <w:lang w:eastAsia="pl-PL"/>
              </w:rPr>
              <w:t>60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0B7176">
              <w:rPr>
                <w:rFonts w:eastAsia="Times New Roman" w:cs="Calibri"/>
                <w:color w:val="000000"/>
                <w:lang w:eastAsia="pl-PL"/>
              </w:rPr>
              <w:t>cm).</w:t>
            </w:r>
          </w:p>
        </w:tc>
      </w:tr>
      <w:tr w:rsidR="000B7176" w:rsidRPr="00D93BD1" w14:paraId="5DF58D0A" w14:textId="77777777" w:rsidTr="000B7176">
        <w:trPr>
          <w:trHeight w:val="1152"/>
        </w:trPr>
        <w:tc>
          <w:tcPr>
            <w:tcW w:w="425" w:type="dxa"/>
            <w:shd w:val="clear" w:color="auto" w:fill="auto"/>
            <w:noWrap/>
          </w:tcPr>
          <w:p w14:paraId="0D5EC2C0" w14:textId="3475998E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3.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0761FFD1" w14:textId="6FAF45B9" w:rsidR="000B7176" w:rsidRPr="00D93BD1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Prześcieradło z</w:t>
            </w:r>
            <w:r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gumką do leżaczków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59FB404" w14:textId="77777777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AC9D50B" w14:textId="77777777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6893" w:type="dxa"/>
            <w:shd w:val="clear" w:color="000000" w:fill="FFFFFF"/>
            <w:hideMark/>
          </w:tcPr>
          <w:p w14:paraId="5BFEEDCC" w14:textId="4C8140E3" w:rsidR="000B7176" w:rsidRPr="00D93BD1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Prześcieradło bawełniane lub jersejowe mocowane na gumki w czterech rogach łóżeczka.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Wymiary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65-70 x 135-140 cm. Prześcieradło nie wymagające prasowania, łatwe w pielęgnacji. W kolorach: szary, miętowy,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ecru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, beżowy, avocado (do uzgodnienia z </w:t>
            </w:r>
            <w:r>
              <w:rPr>
                <w:rFonts w:eastAsia="Times New Roman" w:cs="Calibri"/>
                <w:color w:val="000000"/>
                <w:lang w:eastAsia="pl-PL"/>
              </w:rPr>
              <w:t>z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amawiającym).</w:t>
            </w:r>
          </w:p>
        </w:tc>
      </w:tr>
      <w:tr w:rsidR="000B7176" w:rsidRPr="00D93BD1" w14:paraId="77D284A8" w14:textId="77777777" w:rsidTr="000B7176">
        <w:trPr>
          <w:trHeight w:val="1088"/>
        </w:trPr>
        <w:tc>
          <w:tcPr>
            <w:tcW w:w="425" w:type="dxa"/>
            <w:shd w:val="clear" w:color="auto" w:fill="auto"/>
            <w:noWrap/>
          </w:tcPr>
          <w:p w14:paraId="3030A1FC" w14:textId="1E909D1A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54C302DC" w14:textId="2DD7079F" w:rsidR="000B7176" w:rsidRPr="00D93BD1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Prześcieradło z</w:t>
            </w:r>
            <w:r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gumką do łóżeczka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851823E" w14:textId="77777777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9FE79F0" w14:textId="77777777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4298B7DE" w14:textId="4053F47C" w:rsidR="000B7176" w:rsidRPr="00D93BD1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Prześcieradło bawełniane lub jersejowe o wymiarach min. 60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x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120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cm. Prześcieradło nie wymagające prasowania, łatwe w pielęgnacji. Posiada wciągniętą dookoła gumkę, dzięki której można je łatwo ułożyć i gładko naciągnąć na materac. W kolorach: szary, miętowy,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ecru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>, beżowy, avocado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0B7176" w:rsidRPr="00D93BD1" w14:paraId="2D84CA63" w14:textId="77777777" w:rsidTr="000B7176">
        <w:trPr>
          <w:trHeight w:val="864"/>
        </w:trPr>
        <w:tc>
          <w:tcPr>
            <w:tcW w:w="425" w:type="dxa"/>
            <w:shd w:val="clear" w:color="auto" w:fill="auto"/>
            <w:noWrap/>
          </w:tcPr>
          <w:p w14:paraId="62380608" w14:textId="2CE7B0FC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5.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A4C5B6B" w14:textId="77777777" w:rsidR="000B7176" w:rsidRPr="00D93BD1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Zestaw kołdra – poduszka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E5BCAAB" w14:textId="77777777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227B082C" w14:textId="77777777" w:rsidR="000B7176" w:rsidRPr="00D93BD1" w:rsidRDefault="000B7176" w:rsidP="000B717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32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64F531CF" w14:textId="098BCB7C" w:rsidR="000B7176" w:rsidRPr="00D93BD1" w:rsidRDefault="000B7176" w:rsidP="000B7176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W skład zestawu wchodzi kołdra i poduszka. Wymiar kołderki: 1</w:t>
            </w: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x9</w:t>
            </w: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cm (+/- 1 cm), wymiar poduszki: </w:t>
            </w:r>
            <w:r>
              <w:rPr>
                <w:rFonts w:eastAsia="Times New Roman" w:cs="Calibri"/>
                <w:color w:val="000000"/>
                <w:lang w:eastAsia="pl-PL"/>
              </w:rPr>
              <w:t>40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x</w:t>
            </w:r>
            <w:r>
              <w:rPr>
                <w:rFonts w:eastAsia="Times New Roman" w:cs="Calibri"/>
                <w:color w:val="000000"/>
                <w:lang w:eastAsia="pl-PL"/>
              </w:rPr>
              <w:t>60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cm (+/- 1 cm). Materiał: bawełna. Wypełnienie poliester.</w:t>
            </w:r>
          </w:p>
        </w:tc>
      </w:tr>
      <w:tr w:rsidR="00A378FF" w:rsidRPr="00D93BD1" w14:paraId="7A95F3C6" w14:textId="77777777" w:rsidTr="000B7176">
        <w:trPr>
          <w:trHeight w:val="870"/>
        </w:trPr>
        <w:tc>
          <w:tcPr>
            <w:tcW w:w="425" w:type="dxa"/>
            <w:shd w:val="clear" w:color="auto" w:fill="auto"/>
            <w:noWrap/>
          </w:tcPr>
          <w:p w14:paraId="5A54F8ED" w14:textId="512BDC0E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6.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08DE8873" w14:textId="4533B5CE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Pościel – poszwa na kołderkę i</w:t>
            </w:r>
            <w:r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poduszkę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C2549EA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1D91814F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32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721A6B5E" w14:textId="1011C64C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Bawełniana pościel w kolorach pastelowych z motywami bajkowymi, dostosowana rozmiarami do wymiarów kołdry i poduszki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z poz. 25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. W</w:t>
            </w:r>
            <w:r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kolorach: szary, miętowy,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ecru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>, beżowy, avocado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A378FF" w:rsidRPr="00D93BD1" w14:paraId="2A4F97D8" w14:textId="77777777" w:rsidTr="00A378FF">
        <w:trPr>
          <w:trHeight w:val="1152"/>
        </w:trPr>
        <w:tc>
          <w:tcPr>
            <w:tcW w:w="425" w:type="dxa"/>
            <w:shd w:val="clear" w:color="auto" w:fill="auto"/>
            <w:noWrap/>
          </w:tcPr>
          <w:p w14:paraId="65B5F23B" w14:textId="1AA5EE10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7.</w:t>
            </w:r>
          </w:p>
        </w:tc>
        <w:tc>
          <w:tcPr>
            <w:tcW w:w="1843" w:type="dxa"/>
            <w:shd w:val="clear" w:color="000000" w:fill="FFFFFF"/>
            <w:noWrap/>
            <w:hideMark/>
          </w:tcPr>
          <w:p w14:paraId="101AB2A7" w14:textId="77777777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Koc niemowlęcy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6B4475C0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C6632B9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6893" w:type="dxa"/>
            <w:shd w:val="clear" w:color="000000" w:fill="FFFFFF"/>
            <w:hideMark/>
          </w:tcPr>
          <w:p w14:paraId="37B4B34E" w14:textId="2B682D84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Kocyk o wymiarach szerokość min. 75, długość min. 120 cm. Ciepły, miły w</w:t>
            </w:r>
            <w:r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dotyku, wykonany z tkaniny łatwej do pielęgnacji, niewymagający prasowania. W kolorach: szary, miętowy,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ecru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>, beżowy, avocado (do uzgodnienia z zamawiającym).</w:t>
            </w:r>
          </w:p>
        </w:tc>
      </w:tr>
      <w:tr w:rsidR="00A378FF" w:rsidRPr="00D93BD1" w14:paraId="06249377" w14:textId="77777777" w:rsidTr="00A378FF">
        <w:trPr>
          <w:trHeight w:val="2592"/>
        </w:trPr>
        <w:tc>
          <w:tcPr>
            <w:tcW w:w="425" w:type="dxa"/>
            <w:shd w:val="clear" w:color="auto" w:fill="auto"/>
            <w:noWrap/>
          </w:tcPr>
          <w:p w14:paraId="4A811182" w14:textId="6AAAA1A5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8.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54899279" w14:textId="77777777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Krzesełka do karmienia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3CC51B87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0BDCF46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  <w:tc>
          <w:tcPr>
            <w:tcW w:w="6893" w:type="dxa"/>
            <w:shd w:val="clear" w:color="000000" w:fill="FFFFFF"/>
            <w:hideMark/>
          </w:tcPr>
          <w:p w14:paraId="3CC5AA57" w14:textId="6557FC73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Krzesełko do karmienia o stabilnej konstrukcji, przeznaczone dla dzieci w</w:t>
            </w:r>
            <w:r w:rsidR="007601B8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wieku 6-36 miesięcy, posiadające regulację wysokości siedziska w </w:t>
            </w:r>
            <w:r w:rsidR="007601B8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6 pozycjach, regulację pochylenia oparcia w </w:t>
            </w:r>
            <w:r w:rsidR="007601B8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3 pozycjach, z możliwością zmiany pozycji podnóżka, pasy bezpieczeństwa, 4 koła pozwalające na szybkie przesuwanie całej konstrukcji (+ hamulce), z powł</w:t>
            </w:r>
            <w:r>
              <w:rPr>
                <w:rFonts w:eastAsia="Times New Roman" w:cs="Calibri"/>
                <w:color w:val="000000"/>
                <w:lang w:eastAsia="pl-PL"/>
              </w:rPr>
              <w:t>o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ką, która nie powoduje rys na podłodze, regulowaną głębokość zamocowania blatu (płynną), dodatkową plastikową tacę zakładaną na blat (na zatrzaski). Miękkie, kolorowe oraz zdejmowalne obicie ceratowe umożliwiające wygodne i szybkie umycie. Wymiar rozłożonego krzesełka min. 60/75/105 cm. Konstrukcja </w:t>
            </w:r>
            <w:r w:rsidR="007601B8">
              <w:rPr>
                <w:rFonts w:eastAsia="Times New Roman" w:cs="Calibri"/>
                <w:color w:val="000000"/>
                <w:lang w:eastAsia="pl-PL"/>
              </w:rPr>
              <w:t>- s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telaż metalowy.</w:t>
            </w:r>
          </w:p>
        </w:tc>
      </w:tr>
      <w:tr w:rsidR="00A378FF" w:rsidRPr="00D93BD1" w14:paraId="7499AB4E" w14:textId="77777777" w:rsidTr="00A378FF">
        <w:trPr>
          <w:trHeight w:val="1440"/>
        </w:trPr>
        <w:tc>
          <w:tcPr>
            <w:tcW w:w="425" w:type="dxa"/>
            <w:shd w:val="clear" w:color="auto" w:fill="auto"/>
            <w:noWrap/>
          </w:tcPr>
          <w:p w14:paraId="4439F720" w14:textId="2F081BDF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9.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7ECA579E" w14:textId="77777777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Dywan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3390562A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3465636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7C661DFF" w14:textId="7C602406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Dywan w jasnoszarym kolorze z motywami: kształty geometryczne w</w:t>
            </w:r>
            <w:r w:rsidR="00575067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pastelowych kolorach (szczegółowe motywy do uzgodnienia z</w:t>
            </w:r>
            <w:r w:rsidR="00575067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zamawiającym), skład runa 100%</w:t>
            </w:r>
            <w:r w:rsidR="00575067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PP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heat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-set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frise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, przędza pojedyncza, posiadający atest </w:t>
            </w:r>
            <w:r w:rsidR="00575067">
              <w:rPr>
                <w:rFonts w:eastAsia="Times New Roman" w:cs="Calibri"/>
                <w:color w:val="000000"/>
                <w:lang w:eastAsia="pl-PL"/>
              </w:rPr>
              <w:t>h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igieniczny, pokryty środkiem niepalącym, o wym. </w:t>
            </w:r>
            <w:r w:rsidR="00575067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300 x 400 cm. </w:t>
            </w:r>
          </w:p>
        </w:tc>
      </w:tr>
      <w:tr w:rsidR="00A378FF" w:rsidRPr="00D93BD1" w14:paraId="0C39E433" w14:textId="77777777" w:rsidTr="00A378FF">
        <w:trPr>
          <w:trHeight w:val="576"/>
        </w:trPr>
        <w:tc>
          <w:tcPr>
            <w:tcW w:w="425" w:type="dxa"/>
            <w:shd w:val="clear" w:color="auto" w:fill="auto"/>
            <w:noWrap/>
          </w:tcPr>
          <w:p w14:paraId="464DD04A" w14:textId="65220730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0.</w:t>
            </w:r>
          </w:p>
        </w:tc>
        <w:tc>
          <w:tcPr>
            <w:tcW w:w="1843" w:type="dxa"/>
            <w:shd w:val="clear" w:color="000000" w:fill="FFFFFF"/>
            <w:noWrap/>
            <w:hideMark/>
          </w:tcPr>
          <w:p w14:paraId="323C7196" w14:textId="77777777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Kosz na śmieci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3DE6500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15D5A537" w14:textId="77777777" w:rsidR="00A378FF" w:rsidRPr="00D93BD1" w:rsidRDefault="00A378FF" w:rsidP="00A378FF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1</w:t>
            </w: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402FFE41" w14:textId="05FBADF2" w:rsidR="00A378FF" w:rsidRPr="00D93BD1" w:rsidRDefault="00A378FF" w:rsidP="00A378FF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Pojemnik wyposażony w pokrywę uchylną z możliwością blokady. Pojemność pojemnika min. 25 l. </w:t>
            </w:r>
            <w:r w:rsidR="00986E41">
              <w:rPr>
                <w:rFonts w:eastAsia="Times New Roman" w:cs="Calibri"/>
                <w:color w:val="000000"/>
                <w:lang w:eastAsia="pl-PL"/>
              </w:rPr>
              <w:t>M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ateriał - tworzywo sztuczne.</w:t>
            </w:r>
          </w:p>
        </w:tc>
      </w:tr>
      <w:tr w:rsidR="002104E9" w:rsidRPr="00D93BD1" w14:paraId="23F7767A" w14:textId="77777777" w:rsidTr="00986E41">
        <w:trPr>
          <w:trHeight w:val="1402"/>
        </w:trPr>
        <w:tc>
          <w:tcPr>
            <w:tcW w:w="425" w:type="dxa"/>
            <w:shd w:val="clear" w:color="auto" w:fill="auto"/>
            <w:noWrap/>
          </w:tcPr>
          <w:p w14:paraId="23F4312D" w14:textId="67C8312D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6A0F4B1C" w14:textId="53CCA18A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Apteczka z</w:t>
            </w:r>
            <w:r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podstawowym wyposażeniem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67C1611D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00B77D9D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1A5AAEFA" w14:textId="6C5DFC51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Metalowa apteczka, w kolorze białym, zamykana na klucz, z podstawowym wyposażeniem zawierającym m.in. opatrunek indywidualny, kompres sterylny, plastry, opaskę elastyczną, chustę trójkątną, koc ratunkowy, ustnik, rękawice jednorazowe, jednorazowe maski medyczne, instrukcję udzielania pomocy wraz z wykazem telefonów alarmowych. </w:t>
            </w:r>
          </w:p>
        </w:tc>
      </w:tr>
      <w:tr w:rsidR="002104E9" w:rsidRPr="00D93BD1" w14:paraId="10541C5A" w14:textId="77777777" w:rsidTr="002104E9">
        <w:trPr>
          <w:trHeight w:val="2684"/>
        </w:trPr>
        <w:tc>
          <w:tcPr>
            <w:tcW w:w="425" w:type="dxa"/>
            <w:shd w:val="clear" w:color="auto" w:fill="auto"/>
            <w:noWrap/>
          </w:tcPr>
          <w:p w14:paraId="6788FA80" w14:textId="0613833D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2.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0CFEF055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Apteczka </w:t>
            </w:r>
            <w:r>
              <w:rPr>
                <w:rFonts w:eastAsia="Times New Roman" w:cs="Calibri"/>
                <w:color w:val="000000"/>
                <w:lang w:eastAsia="pl-PL"/>
              </w:rPr>
              <w:t>z pełnym wyposażeniem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B56B75C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8C50D07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6893" w:type="dxa"/>
            <w:shd w:val="clear" w:color="000000" w:fill="FFFFFF"/>
            <w:hideMark/>
          </w:tcPr>
          <w:p w14:paraId="7A919FC1" w14:textId="4202A173" w:rsidR="002104E9" w:rsidRDefault="002104E9" w:rsidP="002104E9">
            <w:pPr>
              <w:pStyle w:val="Default"/>
              <w:rPr>
                <w:sz w:val="20"/>
                <w:szCs w:val="20"/>
              </w:rPr>
            </w:pPr>
            <w:r w:rsidRPr="00F337CD">
              <w:rPr>
                <w:sz w:val="22"/>
                <w:szCs w:val="22"/>
              </w:rPr>
              <w:t>Przenośna apteczka ścienna. W zestawie uchwyt na ścianę z elementami montażowymi, umożliwiającymi zamocowanie apteczki. Wyposażona w</w:t>
            </w:r>
            <w:r>
              <w:rPr>
                <w:sz w:val="22"/>
                <w:szCs w:val="22"/>
              </w:rPr>
              <w:t> </w:t>
            </w:r>
            <w:r w:rsidRPr="00F337CD">
              <w:rPr>
                <w:sz w:val="22"/>
                <w:szCs w:val="22"/>
              </w:rPr>
              <w:t>cztery przegródki do przechowywania materiałów medycznych. Zamykana na kłódkę. Minimalne wyposażenie - gazy jałowe w różnych rozmiarach (min. 8 szt.), plastry z wizerunkami postaci z bajek, wodoodporne, różne rozmiary (min. 8 kompletów), bandaże kolorowe min. 4 szt. różnych rozmiarów, płyny na skórę do odkażania ran min.</w:t>
            </w:r>
            <w:r>
              <w:rPr>
                <w:sz w:val="22"/>
                <w:szCs w:val="22"/>
              </w:rPr>
              <w:t xml:space="preserve"> </w:t>
            </w:r>
            <w:r w:rsidRPr="00F337CD">
              <w:rPr>
                <w:sz w:val="22"/>
                <w:szCs w:val="22"/>
              </w:rPr>
              <w:t xml:space="preserve">4 szt. po </w:t>
            </w:r>
            <w:r>
              <w:rPr>
                <w:sz w:val="22"/>
                <w:szCs w:val="22"/>
              </w:rPr>
              <w:t xml:space="preserve">min. </w:t>
            </w:r>
            <w:r w:rsidRPr="00F337CD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 xml:space="preserve"> </w:t>
            </w:r>
            <w:r w:rsidRPr="00F337CD">
              <w:rPr>
                <w:sz w:val="22"/>
                <w:szCs w:val="22"/>
              </w:rPr>
              <w:t>ml, nożyczki, rękawiczki lateksowe, chusta trójkątna, koc termiczny, maska do oddychania usta-usta, żelowe okłady chłodzące (min. 4 szt.), termometr bezdotykowy.</w:t>
            </w:r>
            <w:r>
              <w:rPr>
                <w:sz w:val="20"/>
                <w:szCs w:val="20"/>
              </w:rPr>
              <w:t xml:space="preserve"> </w:t>
            </w:r>
          </w:p>
          <w:p w14:paraId="3FAAA3A1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104E9" w:rsidRPr="00D93BD1" w14:paraId="1E14CE13" w14:textId="77777777" w:rsidTr="002104E9">
        <w:trPr>
          <w:trHeight w:val="576"/>
        </w:trPr>
        <w:tc>
          <w:tcPr>
            <w:tcW w:w="425" w:type="dxa"/>
            <w:shd w:val="clear" w:color="auto" w:fill="auto"/>
            <w:noWrap/>
          </w:tcPr>
          <w:p w14:paraId="05D05967" w14:textId="359E6040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3.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25027A71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Tablica korkowa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6B201977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97DD0F5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6893" w:type="dxa"/>
            <w:shd w:val="clear" w:color="000000" w:fill="FFFFFF"/>
            <w:hideMark/>
          </w:tcPr>
          <w:p w14:paraId="7AC6220A" w14:textId="66989FCF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Tablica korkowa w drewnianej ramie. Wymiary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: szerokoś</w:t>
            </w:r>
            <w:r>
              <w:rPr>
                <w:rFonts w:eastAsia="Times New Roman" w:cs="Calibri"/>
                <w:color w:val="000000"/>
                <w:lang w:eastAsia="pl-PL"/>
              </w:rPr>
              <w:t>ć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: 150 cm, wysokość: 100 cm.</w:t>
            </w:r>
          </w:p>
        </w:tc>
      </w:tr>
      <w:tr w:rsidR="002104E9" w:rsidRPr="00D93BD1" w14:paraId="44614599" w14:textId="77777777" w:rsidTr="002104E9">
        <w:trPr>
          <w:trHeight w:val="1152"/>
        </w:trPr>
        <w:tc>
          <w:tcPr>
            <w:tcW w:w="425" w:type="dxa"/>
            <w:shd w:val="clear" w:color="auto" w:fill="auto"/>
            <w:noWrap/>
          </w:tcPr>
          <w:p w14:paraId="1F326CDF" w14:textId="1D1C0996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6C8762CD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Zegar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0E650BB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EB3CBF5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6893" w:type="dxa"/>
            <w:shd w:val="clear" w:color="000000" w:fill="FFFFFF"/>
            <w:hideMark/>
          </w:tcPr>
          <w:p w14:paraId="12A44E6C" w14:textId="3D212A01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Zegar ścienny z cyframi arabskimi o śr.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31 cm. Obudowa z tworzywa sztucznego, bez ostrych krawędzi, szyba z bezpiecznego tworzywa. Tarcza czytelna, z wyraźnymi cyframi w kolorystyce neutralnej lub pastelowej (wg uzgodnień z zamawiającym). </w:t>
            </w:r>
          </w:p>
        </w:tc>
      </w:tr>
      <w:tr w:rsidR="002104E9" w:rsidRPr="00D93BD1" w14:paraId="07E48C97" w14:textId="77777777" w:rsidTr="002104E9">
        <w:trPr>
          <w:trHeight w:val="864"/>
        </w:trPr>
        <w:tc>
          <w:tcPr>
            <w:tcW w:w="425" w:type="dxa"/>
            <w:shd w:val="clear" w:color="auto" w:fill="auto"/>
            <w:noWrap/>
          </w:tcPr>
          <w:p w14:paraId="62B7D98B" w14:textId="57A87058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5.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422196F7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Krążki piankowe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1DA96A08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075588C1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776C1167" w14:textId="0DDACC2D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Zestaw min. 10 krążków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piankowych do siedzenia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w stonowanych kolorach o śr. min. 3</w:t>
            </w: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cm, gr. min. 3 cm, pokrycie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bezftalonową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tkaniną PCW odporną na ścieranie, wypełnienie: pianka poliuretanowa o wysokiej sprężystości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2104E9" w:rsidRPr="00D93BD1" w14:paraId="281025A1" w14:textId="77777777" w:rsidTr="002104E9">
        <w:trPr>
          <w:trHeight w:val="864"/>
        </w:trPr>
        <w:tc>
          <w:tcPr>
            <w:tcW w:w="425" w:type="dxa"/>
            <w:shd w:val="clear" w:color="auto" w:fill="auto"/>
            <w:noWrap/>
          </w:tcPr>
          <w:p w14:paraId="65F22D2F" w14:textId="73EACA4A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6.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6BC43FC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Pufy zwierzątka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4F88E134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51346CBE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  <w:tc>
          <w:tcPr>
            <w:tcW w:w="6893" w:type="dxa"/>
            <w:shd w:val="clear" w:color="000000" w:fill="FFFFFF"/>
            <w:hideMark/>
          </w:tcPr>
          <w:p w14:paraId="633CA198" w14:textId="73801019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Pufy zwierzątka ró</w:t>
            </w:r>
            <w:r>
              <w:rPr>
                <w:rFonts w:eastAsia="Times New Roman" w:cs="Calibri"/>
                <w:color w:val="000000"/>
                <w:lang w:eastAsia="pl-PL"/>
              </w:rPr>
              <w:t>ż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nego typu (żabka, kaczka, miś</w:t>
            </w:r>
            <w:r>
              <w:rPr>
                <w:rFonts w:eastAsia="Times New Roman" w:cs="Calibri"/>
                <w:color w:val="000000"/>
                <w:lang w:eastAsia="pl-PL"/>
              </w:rPr>
              <w:t>, itp.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) o śr. min. 3</w:t>
            </w: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pl-PL"/>
              </w:rPr>
              <w:t>c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m, wys. min. 30 cm, materiał: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bezftalonowa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tkanina PCW z kolorowym nadrukiem, wypełnienie: pianka poliuretanowa o podwyższonej gęstości</w:t>
            </w:r>
            <w:r w:rsidR="00984544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2104E9" w:rsidRPr="00D93BD1" w14:paraId="4ECCF74F" w14:textId="77777777" w:rsidTr="002104E9">
        <w:trPr>
          <w:trHeight w:val="864"/>
        </w:trPr>
        <w:tc>
          <w:tcPr>
            <w:tcW w:w="425" w:type="dxa"/>
            <w:shd w:val="clear" w:color="auto" w:fill="auto"/>
            <w:noWrap/>
          </w:tcPr>
          <w:p w14:paraId="0E804A10" w14:textId="115F6F6C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7.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6AA6009B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Bujak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D722E5E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2069DA37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17E53272" w14:textId="12F6889E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Miękki bujak w kształcie różnych zwierząt z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antypoślizgiem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, materiał: 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bezftalonowa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tkanina PCW z kolorowym nadrukiem, wypełnienie: pianka poliuretanowa</w:t>
            </w:r>
            <w:r w:rsidR="00984544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2104E9" w:rsidRPr="00D93BD1" w14:paraId="216C49A0" w14:textId="77777777" w:rsidTr="002104E9">
        <w:trPr>
          <w:trHeight w:val="1152"/>
        </w:trPr>
        <w:tc>
          <w:tcPr>
            <w:tcW w:w="425" w:type="dxa"/>
            <w:shd w:val="clear" w:color="auto" w:fill="auto"/>
            <w:noWrap/>
          </w:tcPr>
          <w:p w14:paraId="28387EDF" w14:textId="15424380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8.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A67FD71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Wałeczek do siedzenia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2729605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20F1F99D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7E01AD8F" w14:textId="2552D3A9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Wałeczek do siedzenia z motywem zwierzątka o wym. </w:t>
            </w:r>
            <w:r w:rsidR="00984544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50 x 30 x 26 cm z elementami sensorycznymi: piszczałka, pokrycie: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bezftalonowa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tkanina PCW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z kolorowym nadrukiem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odporna na ścieranie, antypoślizgowy spód z</w:t>
            </w:r>
            <w:r w:rsidR="00984544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fakturowanej tkaniny PCW, wypełnienie: pianka poliuretanowa o</w:t>
            </w:r>
            <w:r w:rsidR="00984544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wysokiej sprężystości</w:t>
            </w:r>
            <w:r w:rsidR="00984544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2104E9" w:rsidRPr="00D93BD1" w14:paraId="5225703A" w14:textId="77777777" w:rsidTr="002104E9">
        <w:trPr>
          <w:trHeight w:val="576"/>
        </w:trPr>
        <w:tc>
          <w:tcPr>
            <w:tcW w:w="425" w:type="dxa"/>
            <w:shd w:val="clear" w:color="auto" w:fill="auto"/>
            <w:noWrap/>
          </w:tcPr>
          <w:p w14:paraId="52515092" w14:textId="2A2440FF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9.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48CDBE4" w14:textId="00999431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Podesty do toalet i</w:t>
            </w:r>
            <w:r w:rsidR="00984544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umywalek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ADC6E0D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576D9B6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6893" w:type="dxa"/>
            <w:shd w:val="clear" w:color="000000" w:fill="FFFFFF"/>
            <w:hideMark/>
          </w:tcPr>
          <w:p w14:paraId="6B8B1805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Bezpieczny podest dziecięcy, z tworzywa sztucznego, wykończony gumowymi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antypoślizgami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>. Wymiary min.: 40,5 x 28,5 x 14 cm.</w:t>
            </w:r>
          </w:p>
        </w:tc>
      </w:tr>
      <w:tr w:rsidR="002104E9" w:rsidRPr="00D93BD1" w14:paraId="29A92CB8" w14:textId="77777777" w:rsidTr="00852259">
        <w:trPr>
          <w:trHeight w:val="1587"/>
        </w:trPr>
        <w:tc>
          <w:tcPr>
            <w:tcW w:w="425" w:type="dxa"/>
            <w:shd w:val="clear" w:color="auto" w:fill="auto"/>
            <w:noWrap/>
          </w:tcPr>
          <w:p w14:paraId="014F3704" w14:textId="764FA3E0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0.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56FE550A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Nocniki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6115080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114A2B13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6893" w:type="dxa"/>
            <w:shd w:val="clear" w:color="000000" w:fill="FFFFFF"/>
            <w:hideMark/>
          </w:tcPr>
          <w:p w14:paraId="65633305" w14:textId="76EC5163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Nocnik z tworzywa sztucznego, powierzchnia siedziska posiada opływowy kształt. Wyższa część z przodu nocnika stanowi ochronną osłonkę przed rozpryskiwaniem. Wyższa część tylna to wygodne oparcie. Maksymalne obciążenie do.: 15 kg. Wymiary </w:t>
            </w:r>
            <w:r w:rsidR="00664BD7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: 27,5 x 22 x 14,5 cm.  Kol</w:t>
            </w:r>
            <w:r>
              <w:rPr>
                <w:rFonts w:eastAsia="Times New Roman" w:cs="Calibri"/>
                <w:color w:val="000000"/>
                <w:lang w:eastAsia="pl-PL"/>
              </w:rPr>
              <w:t>o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rystyka pastelowa lub neutralna (np. biały, jasny zielony, beżowy, jasny szary - do uzgodnienia z zamawiającym).</w:t>
            </w:r>
          </w:p>
        </w:tc>
      </w:tr>
      <w:tr w:rsidR="002104E9" w:rsidRPr="00D93BD1" w14:paraId="67349184" w14:textId="77777777" w:rsidTr="002104E9">
        <w:trPr>
          <w:trHeight w:val="1152"/>
        </w:trPr>
        <w:tc>
          <w:tcPr>
            <w:tcW w:w="425" w:type="dxa"/>
            <w:shd w:val="clear" w:color="auto" w:fill="auto"/>
            <w:noWrap/>
          </w:tcPr>
          <w:p w14:paraId="5A2569E1" w14:textId="684EBA6A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685BD12D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Kosz na brudne pieluchy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5748F87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03B30244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056AA47A" w14:textId="36FC669C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Kosz przeznaczony na zużyte pieluchy jednorazowe, przyjazny dla środowiska, łatwy w użyciu, wyposażony w duży, wygodny otwór, z klapą zabezpieczającą, w kolorze biało/szarym, poj. </w:t>
            </w:r>
            <w:r w:rsidR="00852259">
              <w:rPr>
                <w:rFonts w:eastAsia="Times New Roman" w:cs="Calibri"/>
                <w:color w:val="000000"/>
                <w:lang w:eastAsia="pl-PL"/>
              </w:rPr>
              <w:t>m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in. 60 l.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Pojemnik wykonany z tworzywa sztucznego.</w:t>
            </w:r>
          </w:p>
        </w:tc>
      </w:tr>
      <w:tr w:rsidR="002104E9" w:rsidRPr="00D93BD1" w14:paraId="48A416B8" w14:textId="77777777" w:rsidTr="002104E9">
        <w:trPr>
          <w:trHeight w:val="1728"/>
        </w:trPr>
        <w:tc>
          <w:tcPr>
            <w:tcW w:w="425" w:type="dxa"/>
            <w:shd w:val="clear" w:color="auto" w:fill="auto"/>
            <w:noWrap/>
          </w:tcPr>
          <w:p w14:paraId="66BF73CE" w14:textId="2F526008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2.</w:t>
            </w:r>
          </w:p>
        </w:tc>
        <w:tc>
          <w:tcPr>
            <w:tcW w:w="1843" w:type="dxa"/>
            <w:shd w:val="clear" w:color="000000" w:fill="FFFFFF"/>
            <w:noWrap/>
            <w:hideMark/>
          </w:tcPr>
          <w:p w14:paraId="59CA9388" w14:textId="77777777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Mop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z wiadrem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4B8A9F3F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200C21BC" w14:textId="77777777" w:rsidR="002104E9" w:rsidRPr="00D93BD1" w:rsidRDefault="002104E9" w:rsidP="002104E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6893" w:type="dxa"/>
            <w:shd w:val="clear" w:color="000000" w:fill="FFFFFF"/>
            <w:hideMark/>
          </w:tcPr>
          <w:p w14:paraId="0C76E7B7" w14:textId="01593B0D" w:rsidR="002104E9" w:rsidRPr="00D93BD1" w:rsidRDefault="002104E9" w:rsidP="002104E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Mop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składa się z trzech elementów: kija, uchwytu i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mopa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bawełnianego.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Mop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bawełniany, pętelkowy o szerokości min. 40 cm do mycia na mokro i</w:t>
            </w:r>
            <w:r w:rsidR="00852259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wilgotno. Kij aluminiowy o długości drążka min. 140 cm, długości plastikowej rączki min. 12</w:t>
            </w:r>
            <w:r w:rsidR="00852259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cm i średnicy drążka min.</w:t>
            </w:r>
            <w:r w:rsidR="00852259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23 mm. Uchwyt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mopa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płaskiego typu klik kombi. Wiaderko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na kółkach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z wyciskaczem umożliwiające wyciskanie </w:t>
            </w: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mopa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bez moczenia rąk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664BD7" w:rsidRPr="00D93BD1" w14:paraId="75C2026B" w14:textId="77777777" w:rsidTr="002104E9">
        <w:trPr>
          <w:trHeight w:val="1160"/>
        </w:trPr>
        <w:tc>
          <w:tcPr>
            <w:tcW w:w="425" w:type="dxa"/>
            <w:shd w:val="clear" w:color="auto" w:fill="auto"/>
            <w:noWrap/>
          </w:tcPr>
          <w:p w14:paraId="5A08765F" w14:textId="2EE0B756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3.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1B1F913" w14:textId="77777777" w:rsidR="00664BD7" w:rsidRPr="00D93BD1" w:rsidRDefault="00664BD7" w:rsidP="00664BD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Sztućce (łyżka, łyżeczka, widelec, nóż)</w:t>
            </w:r>
          </w:p>
        </w:tc>
        <w:tc>
          <w:tcPr>
            <w:tcW w:w="493" w:type="dxa"/>
            <w:shd w:val="clear" w:color="000000" w:fill="FFFFFF"/>
            <w:hideMark/>
          </w:tcPr>
          <w:p w14:paraId="73AD0A37" w14:textId="77777777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proofErr w:type="spellStart"/>
            <w:r w:rsidRPr="00D93BD1">
              <w:rPr>
                <w:rFonts w:eastAsia="Times New Roman" w:cs="Calibri"/>
                <w:lang w:eastAsia="pl-PL"/>
              </w:rPr>
              <w:t>kpl</w:t>
            </w:r>
            <w:proofErr w:type="spellEnd"/>
            <w:r w:rsidRPr="00D93BD1">
              <w:rPr>
                <w:rFonts w:eastAsia="Times New Roman" w:cs="Calibri"/>
                <w:lang w:eastAsia="pl-PL"/>
              </w:rPr>
              <w:t>.</w:t>
            </w:r>
          </w:p>
        </w:tc>
        <w:tc>
          <w:tcPr>
            <w:tcW w:w="694" w:type="dxa"/>
            <w:shd w:val="clear" w:color="000000" w:fill="FFFFFF"/>
            <w:hideMark/>
          </w:tcPr>
          <w:p w14:paraId="506DE8A6" w14:textId="77777777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36</w:t>
            </w:r>
          </w:p>
        </w:tc>
        <w:tc>
          <w:tcPr>
            <w:tcW w:w="6893" w:type="dxa"/>
            <w:shd w:val="clear" w:color="000000" w:fill="FFFFFF"/>
            <w:hideMark/>
          </w:tcPr>
          <w:p w14:paraId="23830E22" w14:textId="18B06B4A" w:rsidR="00664BD7" w:rsidRPr="00D93BD1" w:rsidRDefault="00664BD7" w:rsidP="00664BD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W skład kompletu wchodzą: łyżeczka o dł. 13 cm, łyżka o dł. 18 cm, widelec o dł. 18 cm, nóż o dł. 19 cm</w:t>
            </w:r>
            <w:r w:rsidR="00852259">
              <w:rPr>
                <w:rFonts w:eastAsia="Times New Roman" w:cs="Calibri"/>
                <w:lang w:eastAsia="pl-PL"/>
              </w:rPr>
              <w:t xml:space="preserve"> (w</w:t>
            </w:r>
            <w:r w:rsidRPr="00D93BD1">
              <w:rPr>
                <w:rFonts w:eastAsia="Times New Roman" w:cs="Calibri"/>
                <w:lang w:eastAsia="pl-PL"/>
              </w:rPr>
              <w:t>ymiary przybliżone</w:t>
            </w:r>
            <w:r w:rsidR="00852259">
              <w:rPr>
                <w:rFonts w:eastAsia="Times New Roman" w:cs="Calibri"/>
                <w:lang w:eastAsia="pl-PL"/>
              </w:rPr>
              <w:t>)</w:t>
            </w:r>
            <w:r w:rsidRPr="00D93BD1">
              <w:rPr>
                <w:rFonts w:eastAsia="Times New Roman" w:cs="Calibri"/>
                <w:lang w:eastAsia="pl-PL"/>
              </w:rPr>
              <w:t>. Materiał stal szlachetna chromowana, zaokrąglona końcówka, z grawerem. Dopuszczone dla dzieci do lat 3. Możliwość mycia w zmywarce.</w:t>
            </w:r>
          </w:p>
        </w:tc>
      </w:tr>
      <w:tr w:rsidR="00664BD7" w:rsidRPr="00D93BD1" w14:paraId="0996F7FF" w14:textId="77777777" w:rsidTr="00664BD7">
        <w:trPr>
          <w:trHeight w:val="1124"/>
        </w:trPr>
        <w:tc>
          <w:tcPr>
            <w:tcW w:w="425" w:type="dxa"/>
            <w:shd w:val="clear" w:color="auto" w:fill="auto"/>
            <w:noWrap/>
          </w:tcPr>
          <w:p w14:paraId="2EE3BB6F" w14:textId="7DE61EAD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719A4ED6" w14:textId="31AC03ED" w:rsidR="00664BD7" w:rsidRPr="00D93BD1" w:rsidRDefault="00664BD7" w:rsidP="00664BD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Naczynia porcelanowe (talerz płytki, talerz głęboki, kubeczek)</w:t>
            </w:r>
          </w:p>
        </w:tc>
        <w:tc>
          <w:tcPr>
            <w:tcW w:w="493" w:type="dxa"/>
            <w:shd w:val="clear" w:color="000000" w:fill="FFFFFF"/>
            <w:hideMark/>
          </w:tcPr>
          <w:p w14:paraId="47CF6CD1" w14:textId="77777777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proofErr w:type="spellStart"/>
            <w:r w:rsidRPr="00D93BD1">
              <w:rPr>
                <w:rFonts w:eastAsia="Times New Roman" w:cs="Calibri"/>
                <w:lang w:eastAsia="pl-PL"/>
              </w:rPr>
              <w:t>kpl</w:t>
            </w:r>
            <w:proofErr w:type="spellEnd"/>
            <w:r w:rsidRPr="00D93BD1">
              <w:rPr>
                <w:rFonts w:eastAsia="Times New Roman" w:cs="Calibri"/>
                <w:lang w:eastAsia="pl-PL"/>
              </w:rPr>
              <w:t>.</w:t>
            </w:r>
          </w:p>
        </w:tc>
        <w:tc>
          <w:tcPr>
            <w:tcW w:w="694" w:type="dxa"/>
            <w:shd w:val="clear" w:color="000000" w:fill="FFFFFF"/>
            <w:hideMark/>
          </w:tcPr>
          <w:p w14:paraId="7B8E582D" w14:textId="77777777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36</w:t>
            </w:r>
          </w:p>
        </w:tc>
        <w:tc>
          <w:tcPr>
            <w:tcW w:w="6893" w:type="dxa"/>
            <w:shd w:val="clear" w:color="000000" w:fill="FFFFFF"/>
            <w:hideMark/>
          </w:tcPr>
          <w:p w14:paraId="1ED9B6C7" w14:textId="7299D071" w:rsidR="00664BD7" w:rsidRPr="00AB3230" w:rsidRDefault="00664BD7" w:rsidP="00664BD7">
            <w:pPr>
              <w:pStyle w:val="Default"/>
              <w:rPr>
                <w:sz w:val="22"/>
                <w:szCs w:val="22"/>
              </w:rPr>
            </w:pPr>
            <w:r w:rsidRPr="00AB3230">
              <w:rPr>
                <w:sz w:val="22"/>
                <w:szCs w:val="22"/>
              </w:rPr>
              <w:t>W skład kompletu wchodzą: talerz płytki o śr. 2</w:t>
            </w:r>
            <w:r>
              <w:rPr>
                <w:sz w:val="22"/>
                <w:szCs w:val="22"/>
              </w:rPr>
              <w:t>1</w:t>
            </w:r>
            <w:r w:rsidRPr="00AB3230">
              <w:rPr>
                <w:sz w:val="22"/>
                <w:szCs w:val="22"/>
              </w:rPr>
              <w:t xml:space="preserve"> cm, talerz głęboki o śr. </w:t>
            </w:r>
            <w:r>
              <w:rPr>
                <w:sz w:val="22"/>
                <w:szCs w:val="22"/>
              </w:rPr>
              <w:t>18-20</w:t>
            </w:r>
            <w:r w:rsidRPr="00AB3230">
              <w:rPr>
                <w:sz w:val="22"/>
                <w:szCs w:val="22"/>
              </w:rPr>
              <w:t xml:space="preserve"> cm, kubeczek o pojemności min. 2</w:t>
            </w:r>
            <w:r>
              <w:rPr>
                <w:sz w:val="22"/>
                <w:szCs w:val="22"/>
              </w:rPr>
              <w:t>1</w:t>
            </w:r>
            <w:r w:rsidRPr="00AB3230">
              <w:rPr>
                <w:sz w:val="22"/>
                <w:szCs w:val="22"/>
              </w:rPr>
              <w:t>0 ml. Wykonane z porcelany, z</w:t>
            </w:r>
            <w:r w:rsidR="00852259">
              <w:rPr>
                <w:sz w:val="22"/>
                <w:szCs w:val="22"/>
              </w:rPr>
              <w:t> </w:t>
            </w:r>
            <w:r w:rsidRPr="00AB3230">
              <w:rPr>
                <w:sz w:val="22"/>
                <w:szCs w:val="22"/>
              </w:rPr>
              <w:t xml:space="preserve">motywami dekoracyjnymi bajkowymi/ postaciami zwierzątek. Możliwość mycia w zmywarce. </w:t>
            </w:r>
          </w:p>
          <w:p w14:paraId="2145B0A9" w14:textId="77777777" w:rsidR="00664BD7" w:rsidRPr="00D93BD1" w:rsidRDefault="00664BD7" w:rsidP="00664BD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664BD7" w:rsidRPr="00D93BD1" w14:paraId="70389656" w14:textId="77777777" w:rsidTr="00664BD7">
        <w:trPr>
          <w:trHeight w:val="864"/>
        </w:trPr>
        <w:tc>
          <w:tcPr>
            <w:tcW w:w="425" w:type="dxa"/>
            <w:shd w:val="clear" w:color="auto" w:fill="auto"/>
            <w:noWrap/>
          </w:tcPr>
          <w:p w14:paraId="7FB4B8BD" w14:textId="0033DB25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5.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53203953" w14:textId="77777777" w:rsidR="00664BD7" w:rsidRPr="00D93BD1" w:rsidRDefault="00664BD7" w:rsidP="00664BD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Śliniaki</w:t>
            </w:r>
          </w:p>
        </w:tc>
        <w:tc>
          <w:tcPr>
            <w:tcW w:w="493" w:type="dxa"/>
            <w:shd w:val="clear" w:color="000000" w:fill="FFFFFF"/>
            <w:hideMark/>
          </w:tcPr>
          <w:p w14:paraId="1643F900" w14:textId="77777777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 xml:space="preserve">szt. </w:t>
            </w:r>
          </w:p>
        </w:tc>
        <w:tc>
          <w:tcPr>
            <w:tcW w:w="694" w:type="dxa"/>
            <w:shd w:val="clear" w:color="000000" w:fill="FFFFFF"/>
            <w:hideMark/>
          </w:tcPr>
          <w:p w14:paraId="48B4324B" w14:textId="77777777" w:rsidR="00664BD7" w:rsidRPr="00D93BD1" w:rsidRDefault="00664BD7" w:rsidP="00664BD7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36</w:t>
            </w:r>
          </w:p>
        </w:tc>
        <w:tc>
          <w:tcPr>
            <w:tcW w:w="6893" w:type="dxa"/>
            <w:shd w:val="clear" w:color="000000" w:fill="FFFFFF"/>
            <w:hideMark/>
          </w:tcPr>
          <w:p w14:paraId="43FA310D" w14:textId="441C0AA2" w:rsidR="00664BD7" w:rsidRPr="00D93BD1" w:rsidRDefault="00664BD7" w:rsidP="00664BD7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D93BD1">
              <w:rPr>
                <w:rFonts w:eastAsia="Times New Roman" w:cs="Calibri"/>
                <w:lang w:eastAsia="pl-PL"/>
              </w:rPr>
              <w:t>Śliniak wodoodporn</w:t>
            </w:r>
            <w:r w:rsidR="00852259">
              <w:rPr>
                <w:rFonts w:eastAsia="Times New Roman" w:cs="Calibri"/>
                <w:lang w:eastAsia="pl-PL"/>
              </w:rPr>
              <w:t>y</w:t>
            </w:r>
            <w:r w:rsidRPr="00D93BD1">
              <w:rPr>
                <w:rFonts w:eastAsia="Times New Roman" w:cs="Calibri"/>
                <w:lang w:eastAsia="pl-PL"/>
              </w:rPr>
              <w:t xml:space="preserve"> w pastelowym kolorze wykonan</w:t>
            </w:r>
            <w:r w:rsidR="00852259">
              <w:rPr>
                <w:rFonts w:eastAsia="Times New Roman" w:cs="Calibri"/>
                <w:lang w:eastAsia="pl-PL"/>
              </w:rPr>
              <w:t>y</w:t>
            </w:r>
            <w:r w:rsidRPr="00D93BD1">
              <w:rPr>
                <w:rFonts w:eastAsia="Times New Roman" w:cs="Calibri"/>
                <w:lang w:eastAsia="pl-PL"/>
              </w:rPr>
              <w:t xml:space="preserve"> z miękkiego, lekkiego tworzywa sztucznego, regulowane zapięcie. Wyposażony w dużą kieszeń, która zatrzymuje resztki pokarmu.</w:t>
            </w:r>
          </w:p>
        </w:tc>
      </w:tr>
      <w:tr w:rsidR="00852259" w:rsidRPr="00D93BD1" w14:paraId="0013AF0B" w14:textId="77777777" w:rsidTr="00664BD7">
        <w:trPr>
          <w:trHeight w:val="576"/>
        </w:trPr>
        <w:tc>
          <w:tcPr>
            <w:tcW w:w="425" w:type="dxa"/>
            <w:shd w:val="clear" w:color="auto" w:fill="auto"/>
            <w:noWrap/>
          </w:tcPr>
          <w:p w14:paraId="45EC608C" w14:textId="7BBA6AFC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6.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1840A5B7" w14:textId="77777777" w:rsidR="00852259" w:rsidRPr="00D93BD1" w:rsidRDefault="00852259" w:rsidP="0085225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Pojemnik na sztućce</w:t>
            </w:r>
          </w:p>
        </w:tc>
        <w:tc>
          <w:tcPr>
            <w:tcW w:w="493" w:type="dxa"/>
            <w:shd w:val="clear" w:color="000000" w:fill="FFFFFF"/>
            <w:hideMark/>
          </w:tcPr>
          <w:p w14:paraId="03222292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hideMark/>
          </w:tcPr>
          <w:p w14:paraId="4F94DA49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6893" w:type="dxa"/>
            <w:shd w:val="clear" w:color="000000" w:fill="FFFFFF"/>
            <w:hideMark/>
          </w:tcPr>
          <w:p w14:paraId="1C86F28C" w14:textId="0ADB8AC8" w:rsidR="00852259" w:rsidRPr="00D93BD1" w:rsidRDefault="00852259" w:rsidP="0085225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Pojemnik ze stali szlachetnej z 4 otworami na sztućce z wkład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em 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perforowanym</w:t>
            </w:r>
            <w:r>
              <w:rPr>
                <w:rFonts w:eastAsia="Times New Roman" w:cs="Calibri"/>
                <w:color w:val="000000"/>
                <w:lang w:eastAsia="pl-PL"/>
              </w:rPr>
              <w:t>,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 xml:space="preserve"> ze stali nierdzewnej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852259" w:rsidRPr="00D93BD1" w14:paraId="5142B5ED" w14:textId="77777777" w:rsidTr="00852259">
        <w:trPr>
          <w:trHeight w:val="603"/>
        </w:trPr>
        <w:tc>
          <w:tcPr>
            <w:tcW w:w="425" w:type="dxa"/>
            <w:shd w:val="clear" w:color="auto" w:fill="auto"/>
            <w:noWrap/>
          </w:tcPr>
          <w:p w14:paraId="0E2EE5BB" w14:textId="39A7502A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D93BD1">
              <w:rPr>
                <w:rFonts w:eastAsia="Times New Roman" w:cs="Calibri"/>
                <w:color w:val="000000"/>
                <w:lang w:eastAsia="pl-PL"/>
              </w:rPr>
              <w:t>7.</w:t>
            </w:r>
          </w:p>
        </w:tc>
        <w:tc>
          <w:tcPr>
            <w:tcW w:w="1843" w:type="dxa"/>
            <w:shd w:val="clear" w:color="000000" w:fill="FFFFFF"/>
            <w:hideMark/>
          </w:tcPr>
          <w:p w14:paraId="382FFB45" w14:textId="77777777" w:rsidR="00852259" w:rsidRPr="00D93BD1" w:rsidRDefault="00852259" w:rsidP="0085225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Zestaw przyborów kuchennych</w:t>
            </w:r>
          </w:p>
        </w:tc>
        <w:tc>
          <w:tcPr>
            <w:tcW w:w="493" w:type="dxa"/>
            <w:shd w:val="clear" w:color="000000" w:fill="FFFFFF"/>
            <w:hideMark/>
          </w:tcPr>
          <w:p w14:paraId="23C76060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proofErr w:type="spellStart"/>
            <w:r w:rsidRPr="00D93BD1">
              <w:rPr>
                <w:rFonts w:eastAsia="Times New Roman" w:cs="Calibri"/>
                <w:color w:val="000000"/>
                <w:lang w:eastAsia="pl-PL"/>
              </w:rPr>
              <w:t>kpl</w:t>
            </w:r>
            <w:proofErr w:type="spellEnd"/>
            <w:r w:rsidRPr="00D93BD1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694" w:type="dxa"/>
            <w:shd w:val="clear" w:color="000000" w:fill="FFFFFF"/>
            <w:hideMark/>
          </w:tcPr>
          <w:p w14:paraId="32C91021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000000" w:fill="FFFFFF"/>
            <w:hideMark/>
          </w:tcPr>
          <w:p w14:paraId="667C7FE1" w14:textId="77777777" w:rsidR="00852259" w:rsidRPr="00D93BD1" w:rsidRDefault="00852259" w:rsidP="0085225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W skład zestawu wchodzą min. łyżka wazowa, łyżka do gotowania (uniwersalna), nóż. Przybory wykonane ze stali nierdzewnej.</w:t>
            </w:r>
          </w:p>
        </w:tc>
      </w:tr>
      <w:tr w:rsidR="00852259" w:rsidRPr="00D93BD1" w14:paraId="5F3CE92A" w14:textId="77777777" w:rsidTr="00DE67C6">
        <w:trPr>
          <w:trHeight w:val="3250"/>
        </w:trPr>
        <w:tc>
          <w:tcPr>
            <w:tcW w:w="425" w:type="dxa"/>
            <w:shd w:val="clear" w:color="auto" w:fill="auto"/>
            <w:noWrap/>
          </w:tcPr>
          <w:p w14:paraId="074A211D" w14:textId="62BB3698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48.</w:t>
            </w:r>
          </w:p>
        </w:tc>
        <w:tc>
          <w:tcPr>
            <w:tcW w:w="1843" w:type="dxa"/>
            <w:shd w:val="clear" w:color="auto" w:fill="auto"/>
            <w:hideMark/>
          </w:tcPr>
          <w:p w14:paraId="41E50B1C" w14:textId="77777777" w:rsidR="00852259" w:rsidRPr="00D93BD1" w:rsidRDefault="00852259" w:rsidP="0085225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Wózek spacerowy</w:t>
            </w:r>
          </w:p>
        </w:tc>
        <w:tc>
          <w:tcPr>
            <w:tcW w:w="493" w:type="dxa"/>
            <w:shd w:val="clear" w:color="auto" w:fill="auto"/>
            <w:noWrap/>
            <w:hideMark/>
          </w:tcPr>
          <w:p w14:paraId="0AE80625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14:paraId="02406C2C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D93BD1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6893" w:type="dxa"/>
            <w:shd w:val="clear" w:color="auto" w:fill="auto"/>
            <w:hideMark/>
          </w:tcPr>
          <w:p w14:paraId="7C828655" w14:textId="78B1870F" w:rsidR="00852259" w:rsidRDefault="00852259" w:rsidP="0085225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Cechy produktu: wysokość rączki: 107 cm</w:t>
            </w:r>
            <w:r w:rsidR="00DE67C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barierka bezpieczeństwa</w:t>
            </w:r>
            <w:r w:rsidR="00DE67C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 tapicerka wózka wykończona jest odblaskowymi obszyciami</w:t>
            </w:r>
            <w:r w:rsidR="00DE67C6"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organizer</w:t>
            </w:r>
            <w:proofErr w:type="spellEnd"/>
            <w:r>
              <w:rPr>
                <w:sz w:val="22"/>
                <w:szCs w:val="22"/>
              </w:rPr>
              <w:t xml:space="preserve"> z</w:t>
            </w:r>
            <w:r w:rsidR="00F163B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sześcioma ponumerowanymi kieszonkami, </w:t>
            </w:r>
            <w:r w:rsidR="00DE67C6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rzednie obrotowe koła, z</w:t>
            </w:r>
            <w:r w:rsidR="00DE67C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możliwością pełnej blokady - automatyczny hamulec - centralny, nożny hamulec bezpieczeństwa</w:t>
            </w:r>
            <w:r w:rsidR="00DE67C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sześć osobnych siedzisk, z regulowanymi oparciami i pięciopunktowymi pasami bezpieczeństwa. Każde siedzisko ma swój, odczepiany daszek oraz dwa duże kosze zakupowe - rama wykonana z</w:t>
            </w:r>
            <w:r w:rsidR="00DE67C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solidnej, stalowej konstrukcji</w:t>
            </w:r>
            <w:r w:rsidR="00DE67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tapicerka wykonana z materiału odpornego na zabrudzenia i przetarcia</w:t>
            </w:r>
            <w:r w:rsidR="00DE67C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folia przeciwdeszczowa oraz pokrowiec ochronny. Wymiary rozłożony</w:t>
            </w:r>
            <w:r w:rsidR="00DE67C6">
              <w:rPr>
                <w:sz w:val="22"/>
                <w:szCs w:val="22"/>
              </w:rPr>
              <w:t xml:space="preserve"> min.</w:t>
            </w:r>
            <w:r>
              <w:rPr>
                <w:sz w:val="22"/>
                <w:szCs w:val="22"/>
              </w:rPr>
              <w:t xml:space="preserve"> 160 x 85 x 107 cm</w:t>
            </w:r>
            <w:r w:rsidR="00DE67C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Wymiary złożony</w:t>
            </w:r>
            <w:r w:rsidR="00DE67C6">
              <w:rPr>
                <w:sz w:val="22"/>
                <w:szCs w:val="22"/>
              </w:rPr>
              <w:t xml:space="preserve"> min. </w:t>
            </w:r>
            <w:r>
              <w:rPr>
                <w:sz w:val="22"/>
                <w:szCs w:val="22"/>
              </w:rPr>
              <w:t>60 x 85 x 140 cm</w:t>
            </w:r>
            <w:r w:rsidR="00DE67C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Max. udźwig: 6 x 15 kg (90 kg) Waga:</w:t>
            </w:r>
            <w:r w:rsidR="00DE67C6">
              <w:rPr>
                <w:sz w:val="22"/>
                <w:szCs w:val="22"/>
              </w:rPr>
              <w:t xml:space="preserve"> max.</w:t>
            </w:r>
            <w:r>
              <w:rPr>
                <w:sz w:val="22"/>
                <w:szCs w:val="22"/>
              </w:rPr>
              <w:t xml:space="preserve"> 45 kg</w:t>
            </w:r>
            <w:r w:rsidR="00DE67C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Materiał: stalowa rama i ognioodporna tkanina.</w:t>
            </w:r>
          </w:p>
          <w:p w14:paraId="36686D7B" w14:textId="77777777" w:rsidR="00852259" w:rsidRPr="00D93BD1" w:rsidRDefault="00852259" w:rsidP="0085225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852259" w:rsidRPr="00D93BD1" w14:paraId="0837393B" w14:textId="77777777" w:rsidTr="00C57BA4">
        <w:trPr>
          <w:trHeight w:val="1727"/>
        </w:trPr>
        <w:tc>
          <w:tcPr>
            <w:tcW w:w="425" w:type="dxa"/>
            <w:shd w:val="clear" w:color="auto" w:fill="auto"/>
            <w:noWrap/>
          </w:tcPr>
          <w:p w14:paraId="3EC9D629" w14:textId="275F87C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49.</w:t>
            </w:r>
          </w:p>
        </w:tc>
        <w:tc>
          <w:tcPr>
            <w:tcW w:w="1843" w:type="dxa"/>
            <w:shd w:val="clear" w:color="auto" w:fill="auto"/>
          </w:tcPr>
          <w:p w14:paraId="6029BDEE" w14:textId="77777777" w:rsidR="00852259" w:rsidRPr="00D93BD1" w:rsidRDefault="00852259" w:rsidP="00852259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Kontener na śmieci</w:t>
            </w:r>
          </w:p>
        </w:tc>
        <w:tc>
          <w:tcPr>
            <w:tcW w:w="493" w:type="dxa"/>
            <w:shd w:val="clear" w:color="auto" w:fill="auto"/>
            <w:noWrap/>
          </w:tcPr>
          <w:p w14:paraId="3C6847E6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auto" w:fill="auto"/>
            <w:noWrap/>
          </w:tcPr>
          <w:p w14:paraId="079B26BD" w14:textId="77777777" w:rsidR="00852259" w:rsidRPr="00D93BD1" w:rsidRDefault="00852259" w:rsidP="0085225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6893" w:type="dxa"/>
            <w:shd w:val="clear" w:color="auto" w:fill="auto"/>
          </w:tcPr>
          <w:p w14:paraId="14C5ED8F" w14:textId="5408476D" w:rsidR="00852259" w:rsidRDefault="00852259" w:rsidP="00852259">
            <w:pPr>
              <w:shd w:val="clear" w:color="auto" w:fill="FFFFFF"/>
              <w:spacing w:before="100" w:beforeAutospacing="1" w:after="100" w:afterAutospacing="1" w:line="240" w:lineRule="auto"/>
            </w:pPr>
            <w:r w:rsidRPr="00206DEE">
              <w:t xml:space="preserve">Pojemnik na odpady </w:t>
            </w:r>
            <w:r>
              <w:t xml:space="preserve">zmieszane </w:t>
            </w:r>
            <w:r w:rsidRPr="00206DEE">
              <w:t>o pojemności 1100 l z płaskim wiekiem</w:t>
            </w:r>
            <w:r>
              <w:t xml:space="preserve">, wykonany z polietylenu o wysokiej gęstości. </w:t>
            </w:r>
            <w:r w:rsidRPr="00206DEE">
              <w:t>C</w:t>
            </w:r>
            <w:r w:rsidRPr="00206DEE">
              <w:rPr>
                <w:rFonts w:eastAsia="Times New Roman" w:cstheme="minorHAnsi"/>
                <w:lang w:eastAsia="pl-PL"/>
              </w:rPr>
              <w:t>ztery duże</w:t>
            </w:r>
            <w:r>
              <w:rPr>
                <w:rFonts w:eastAsia="Times New Roman" w:cstheme="minorHAnsi"/>
                <w:lang w:eastAsia="pl-PL"/>
              </w:rPr>
              <w:t xml:space="preserve"> obrotowe</w:t>
            </w:r>
            <w:r w:rsidRPr="00206DEE">
              <w:rPr>
                <w:rFonts w:eastAsia="Times New Roman" w:cstheme="minorHAnsi"/>
                <w:lang w:eastAsia="pl-PL"/>
              </w:rPr>
              <w:t xml:space="preserve"> gumowe koła</w:t>
            </w:r>
            <w:r>
              <w:rPr>
                <w:rFonts w:eastAsia="Times New Roman" w:cstheme="minorHAnsi"/>
                <w:lang w:eastAsia="pl-PL"/>
              </w:rPr>
              <w:t>, c</w:t>
            </w:r>
            <w:r>
              <w:t>o najmniej 2 koła muszą być wyposażone w niezależny hamulec. O</w:t>
            </w:r>
            <w:r w:rsidRPr="00206DEE">
              <w:rPr>
                <w:rFonts w:eastAsia="Times New Roman" w:cstheme="minorHAnsi"/>
                <w:lang w:eastAsia="pl-PL"/>
              </w:rPr>
              <w:t>dporny na warunki atmosferyczne i promieniowanie UV</w:t>
            </w:r>
            <w:r>
              <w:rPr>
                <w:rFonts w:eastAsia="Times New Roman" w:cstheme="minorHAnsi"/>
                <w:lang w:eastAsia="pl-PL"/>
              </w:rPr>
              <w:t xml:space="preserve">. </w:t>
            </w:r>
            <w:r>
              <w:t>Ergonomiczne uchwyty transportowe rozmieszczone na korpusie (min. 4 uchwyty), umożliwiające manewrowanie pojemnikiem z każdej strony.</w:t>
            </w:r>
          </w:p>
        </w:tc>
      </w:tr>
    </w:tbl>
    <w:p w14:paraId="06D48A4C" w14:textId="77777777" w:rsidR="002E3C2E" w:rsidRPr="002E3C2E" w:rsidRDefault="002E3C2E" w:rsidP="001D3C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highlight w:val="yellow"/>
          <w:u w:val="single"/>
        </w:rPr>
      </w:pPr>
    </w:p>
    <w:sectPr w:rsidR="002E3C2E" w:rsidRPr="002E3C2E" w:rsidSect="004B5A96">
      <w:headerReference w:type="default" r:id="rId9"/>
      <w:footerReference w:type="default" r:id="rId10"/>
      <w:pgSz w:w="11906" w:h="16838"/>
      <w:pgMar w:top="1134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131CC" w14:textId="77777777" w:rsidR="0076665F" w:rsidRDefault="0076665F">
      <w:pPr>
        <w:spacing w:line="240" w:lineRule="auto"/>
      </w:pPr>
      <w:r>
        <w:separator/>
      </w:r>
    </w:p>
  </w:endnote>
  <w:endnote w:type="continuationSeparator" w:id="0">
    <w:p w14:paraId="6C61C178" w14:textId="77777777" w:rsidR="0076665F" w:rsidRDefault="00766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EndPr/>
    <w:sdtContent>
      <w:p w14:paraId="1B8B4EE0" w14:textId="77777777" w:rsidR="009E2489" w:rsidRPr="00873B75" w:rsidRDefault="009E2489" w:rsidP="009E2489">
        <w:pPr>
          <w:pStyle w:val="Stopka"/>
          <w:jc w:val="right"/>
          <w:rPr>
            <w:i/>
            <w:iCs/>
          </w:rPr>
        </w:pPr>
        <w:r>
          <w:t>_______________________________________________________________________</w:t>
        </w:r>
        <w:r w:rsidRPr="00873B75">
          <w:rPr>
            <w:i/>
            <w:iCs/>
          </w:rPr>
          <w:t xml:space="preserve">Strona </w:t>
        </w:r>
        <w:r w:rsidRPr="00873B75">
          <w:rPr>
            <w:i/>
            <w:iCs/>
          </w:rPr>
          <w:fldChar w:fldCharType="begin"/>
        </w:r>
        <w:r w:rsidRPr="00873B75">
          <w:rPr>
            <w:i/>
            <w:iCs/>
          </w:rPr>
          <w:instrText>PAGE</w:instrText>
        </w:r>
        <w:r w:rsidRPr="00873B75">
          <w:rPr>
            <w:i/>
            <w:iCs/>
          </w:rPr>
          <w:fldChar w:fldCharType="separate"/>
        </w:r>
        <w:r>
          <w:rPr>
            <w:i/>
            <w:iCs/>
          </w:rPr>
          <w:t>2</w:t>
        </w:r>
        <w:r w:rsidRPr="00873B75">
          <w:rPr>
            <w:i/>
            <w:iCs/>
          </w:rPr>
          <w:fldChar w:fldCharType="end"/>
        </w:r>
        <w:r w:rsidRPr="00873B75">
          <w:rPr>
            <w:i/>
            <w:iCs/>
          </w:rPr>
          <w:t xml:space="preserve"> z </w:t>
        </w:r>
        <w:r w:rsidRPr="00873B75">
          <w:rPr>
            <w:i/>
            <w:iCs/>
          </w:rPr>
          <w:fldChar w:fldCharType="begin"/>
        </w:r>
        <w:r w:rsidRPr="00873B75">
          <w:rPr>
            <w:i/>
            <w:iCs/>
          </w:rPr>
          <w:instrText>NUMPAGES</w:instrText>
        </w:r>
        <w:r w:rsidRPr="00873B75">
          <w:rPr>
            <w:i/>
            <w:iCs/>
          </w:rPr>
          <w:fldChar w:fldCharType="separate"/>
        </w:r>
        <w:r>
          <w:rPr>
            <w:i/>
            <w:iCs/>
          </w:rPr>
          <w:t>4</w:t>
        </w:r>
        <w:r w:rsidRPr="00873B75">
          <w:rPr>
            <w:i/>
            <w:iCs/>
          </w:rPr>
          <w:fldChar w:fldCharType="end"/>
        </w:r>
      </w:p>
      <w:p w14:paraId="389BE4B3" w14:textId="45DFEA37" w:rsidR="009E2489" w:rsidRDefault="009E2489" w:rsidP="009E2489">
        <w:pPr>
          <w:pStyle w:val="Stopka"/>
          <w:jc w:val="center"/>
        </w:pPr>
        <w:r w:rsidRPr="00F14922">
          <w:rPr>
            <w:i/>
            <w:iCs/>
          </w:rPr>
          <w:t xml:space="preserve">Załącznik nr </w:t>
        </w:r>
        <w:r>
          <w:rPr>
            <w:i/>
            <w:iCs/>
          </w:rPr>
          <w:t>1</w:t>
        </w:r>
        <w:r w:rsidR="00046E13">
          <w:rPr>
            <w:i/>
            <w:iCs/>
          </w:rPr>
          <w:t>b</w:t>
        </w:r>
        <w:r w:rsidRPr="00F14922">
          <w:rPr>
            <w:i/>
            <w:iCs/>
          </w:rPr>
          <w:t xml:space="preserve"> do </w:t>
        </w:r>
        <w:r>
          <w:rPr>
            <w:i/>
            <w:iCs/>
          </w:rPr>
          <w:t xml:space="preserve">SWZ </w:t>
        </w:r>
        <w:r w:rsidRPr="00F14922">
          <w:rPr>
            <w:i/>
            <w:iCs/>
          </w:rPr>
          <w:t xml:space="preserve"> – </w:t>
        </w:r>
        <w:r w:rsidR="003764B1" w:rsidRPr="003764B1">
          <w:rPr>
            <w:i/>
            <w:iCs/>
          </w:rPr>
          <w:t>Dostawa</w:t>
        </w:r>
        <w:r w:rsidR="00046E13" w:rsidRPr="00046E13">
          <w:t xml:space="preserve"> </w:t>
        </w:r>
        <w:r w:rsidR="00046E13" w:rsidRPr="00046E13">
          <w:rPr>
            <w:i/>
            <w:iCs/>
          </w:rPr>
          <w:t xml:space="preserve">pomocy dydaktycznych i różnego wyposażenia </w:t>
        </w:r>
        <w:r w:rsidR="003764B1" w:rsidRPr="003764B1">
          <w:rPr>
            <w:i/>
            <w:iCs/>
          </w:rPr>
          <w:t>do miejskiego żłobka „Wesołe Brzdące”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8CBCE" w14:textId="77777777" w:rsidR="0076665F" w:rsidRDefault="0076665F">
      <w:pPr>
        <w:spacing w:after="0"/>
      </w:pPr>
      <w:r>
        <w:separator/>
      </w:r>
    </w:p>
  </w:footnote>
  <w:footnote w:type="continuationSeparator" w:id="0">
    <w:p w14:paraId="1BDFA790" w14:textId="77777777" w:rsidR="0076665F" w:rsidRDefault="0076665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4572" w14:textId="53E68942" w:rsidR="00F610DB" w:rsidRPr="00F610DB" w:rsidRDefault="00F610DB" w:rsidP="00F610DB">
    <w:pPr>
      <w:pStyle w:val="Nagwek"/>
      <w:jc w:val="right"/>
      <w:rPr>
        <w:i/>
        <w:iCs/>
      </w:rPr>
    </w:pPr>
    <w:r>
      <w:rPr>
        <w:i/>
        <w:iCs/>
      </w:rPr>
      <w:t>Załącznik nr 1</w:t>
    </w:r>
    <w:r w:rsidR="002E3C2E">
      <w:rPr>
        <w:i/>
        <w:iCs/>
      </w:rPr>
      <w:t>b</w:t>
    </w:r>
    <w:r>
      <w:rPr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FC7"/>
    <w:multiLevelType w:val="hybridMultilevel"/>
    <w:tmpl w:val="A3B4BAF2"/>
    <w:lvl w:ilvl="0" w:tplc="17DCB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4865"/>
    <w:multiLevelType w:val="hybridMultilevel"/>
    <w:tmpl w:val="29061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0CE6"/>
    <w:multiLevelType w:val="hybridMultilevel"/>
    <w:tmpl w:val="108AC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51643"/>
    <w:multiLevelType w:val="hybridMultilevel"/>
    <w:tmpl w:val="9A88F50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AB1DD7"/>
    <w:multiLevelType w:val="hybridMultilevel"/>
    <w:tmpl w:val="D54A2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B2A12"/>
    <w:multiLevelType w:val="hybridMultilevel"/>
    <w:tmpl w:val="282ED54C"/>
    <w:lvl w:ilvl="0" w:tplc="B7E6628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646729"/>
    <w:multiLevelType w:val="hybridMultilevel"/>
    <w:tmpl w:val="AE2434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31B36"/>
    <w:multiLevelType w:val="hybridMultilevel"/>
    <w:tmpl w:val="6AEA0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5138"/>
    <w:multiLevelType w:val="hybridMultilevel"/>
    <w:tmpl w:val="9A66DE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A2B61"/>
    <w:multiLevelType w:val="hybridMultilevel"/>
    <w:tmpl w:val="CC963A24"/>
    <w:lvl w:ilvl="0" w:tplc="FDAAF8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CE67F8"/>
    <w:multiLevelType w:val="hybridMultilevel"/>
    <w:tmpl w:val="6AEA0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364CC"/>
    <w:multiLevelType w:val="hybridMultilevel"/>
    <w:tmpl w:val="747E9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07A57"/>
    <w:multiLevelType w:val="hybridMultilevel"/>
    <w:tmpl w:val="1EA64EF0"/>
    <w:lvl w:ilvl="0" w:tplc="BC92CB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EA6F28"/>
    <w:multiLevelType w:val="hybridMultilevel"/>
    <w:tmpl w:val="5E38F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A3922"/>
    <w:multiLevelType w:val="hybridMultilevel"/>
    <w:tmpl w:val="94A64324"/>
    <w:lvl w:ilvl="0" w:tplc="5058BD2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B9A5B70"/>
    <w:multiLevelType w:val="hybridMultilevel"/>
    <w:tmpl w:val="30F80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2129BC"/>
    <w:multiLevelType w:val="multilevel"/>
    <w:tmpl w:val="901267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2F4C2D"/>
    <w:multiLevelType w:val="hybridMultilevel"/>
    <w:tmpl w:val="1FD480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8B0302"/>
    <w:multiLevelType w:val="hybridMultilevel"/>
    <w:tmpl w:val="3AE0F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3326B"/>
    <w:multiLevelType w:val="hybridMultilevel"/>
    <w:tmpl w:val="87EAA898"/>
    <w:lvl w:ilvl="0" w:tplc="7D18867A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  <w:bCs/>
        <w:u w:val="none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E4B5F9D"/>
    <w:multiLevelType w:val="hybridMultilevel"/>
    <w:tmpl w:val="C01CA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BA6"/>
    <w:multiLevelType w:val="hybridMultilevel"/>
    <w:tmpl w:val="ED545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A6200"/>
    <w:multiLevelType w:val="multilevel"/>
    <w:tmpl w:val="530A6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93D6D"/>
    <w:multiLevelType w:val="hybridMultilevel"/>
    <w:tmpl w:val="8954B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47164"/>
    <w:multiLevelType w:val="hybridMultilevel"/>
    <w:tmpl w:val="CF823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2EB"/>
    <w:multiLevelType w:val="hybridMultilevel"/>
    <w:tmpl w:val="4D808C20"/>
    <w:lvl w:ilvl="0" w:tplc="46D6CE7C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33FF7"/>
    <w:multiLevelType w:val="hybridMultilevel"/>
    <w:tmpl w:val="74B0ECE6"/>
    <w:lvl w:ilvl="0" w:tplc="C296817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21170"/>
    <w:multiLevelType w:val="hybridMultilevel"/>
    <w:tmpl w:val="5E38F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966FC"/>
    <w:multiLevelType w:val="hybridMultilevel"/>
    <w:tmpl w:val="61766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B2A89"/>
    <w:multiLevelType w:val="hybridMultilevel"/>
    <w:tmpl w:val="E63C4EF4"/>
    <w:lvl w:ilvl="0" w:tplc="7E424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1F573A"/>
    <w:multiLevelType w:val="hybridMultilevel"/>
    <w:tmpl w:val="A1ACE782"/>
    <w:lvl w:ilvl="0" w:tplc="D166F55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78E56DB"/>
    <w:multiLevelType w:val="hybridMultilevel"/>
    <w:tmpl w:val="A3B4BAF2"/>
    <w:lvl w:ilvl="0" w:tplc="17DCB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"/>
  </w:num>
  <w:num w:numId="3">
    <w:abstractNumId w:val="26"/>
  </w:num>
  <w:num w:numId="4">
    <w:abstractNumId w:val="27"/>
  </w:num>
  <w:num w:numId="5">
    <w:abstractNumId w:val="12"/>
  </w:num>
  <w:num w:numId="6">
    <w:abstractNumId w:val="9"/>
  </w:num>
  <w:num w:numId="7">
    <w:abstractNumId w:val="29"/>
  </w:num>
  <w:num w:numId="8">
    <w:abstractNumId w:val="5"/>
  </w:num>
  <w:num w:numId="9">
    <w:abstractNumId w:val="30"/>
  </w:num>
  <w:num w:numId="10">
    <w:abstractNumId w:val="13"/>
  </w:num>
  <w:num w:numId="11">
    <w:abstractNumId w:val="8"/>
  </w:num>
  <w:num w:numId="12">
    <w:abstractNumId w:val="16"/>
  </w:num>
  <w:num w:numId="13">
    <w:abstractNumId w:val="19"/>
  </w:num>
  <w:num w:numId="14">
    <w:abstractNumId w:val="18"/>
  </w:num>
  <w:num w:numId="15">
    <w:abstractNumId w:val="11"/>
  </w:num>
  <w:num w:numId="16">
    <w:abstractNumId w:val="15"/>
  </w:num>
  <w:num w:numId="17">
    <w:abstractNumId w:val="4"/>
  </w:num>
  <w:num w:numId="18">
    <w:abstractNumId w:val="20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0"/>
  </w:num>
  <w:num w:numId="23">
    <w:abstractNumId w:val="31"/>
  </w:num>
  <w:num w:numId="24">
    <w:abstractNumId w:val="23"/>
  </w:num>
  <w:num w:numId="25">
    <w:abstractNumId w:val="0"/>
  </w:num>
  <w:num w:numId="26">
    <w:abstractNumId w:val="7"/>
  </w:num>
  <w:num w:numId="27">
    <w:abstractNumId w:val="6"/>
  </w:num>
  <w:num w:numId="28">
    <w:abstractNumId w:val="25"/>
  </w:num>
  <w:num w:numId="29">
    <w:abstractNumId w:val="14"/>
  </w:num>
  <w:num w:numId="30">
    <w:abstractNumId w:val="17"/>
  </w:num>
  <w:num w:numId="31">
    <w:abstractNumId w:val="24"/>
  </w:num>
  <w:num w:numId="32">
    <w:abstractNumId w:val="28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BD8"/>
    <w:rsid w:val="00005AA5"/>
    <w:rsid w:val="00012351"/>
    <w:rsid w:val="00022B22"/>
    <w:rsid w:val="00023DAB"/>
    <w:rsid w:val="00046E13"/>
    <w:rsid w:val="00056583"/>
    <w:rsid w:val="000630BA"/>
    <w:rsid w:val="00064359"/>
    <w:rsid w:val="000823EC"/>
    <w:rsid w:val="000874C7"/>
    <w:rsid w:val="000B20CC"/>
    <w:rsid w:val="000B7176"/>
    <w:rsid w:val="000C5EE1"/>
    <w:rsid w:val="000D1DE3"/>
    <w:rsid w:val="000E44D3"/>
    <w:rsid w:val="000E4F67"/>
    <w:rsid w:val="001201F2"/>
    <w:rsid w:val="0013762C"/>
    <w:rsid w:val="00141587"/>
    <w:rsid w:val="001501EA"/>
    <w:rsid w:val="0016154B"/>
    <w:rsid w:val="001629F8"/>
    <w:rsid w:val="00176789"/>
    <w:rsid w:val="001838A6"/>
    <w:rsid w:val="00197282"/>
    <w:rsid w:val="001C457E"/>
    <w:rsid w:val="001D3C7D"/>
    <w:rsid w:val="00201631"/>
    <w:rsid w:val="002104E9"/>
    <w:rsid w:val="002127E0"/>
    <w:rsid w:val="00227964"/>
    <w:rsid w:val="00246EA1"/>
    <w:rsid w:val="00256C3F"/>
    <w:rsid w:val="00262AD1"/>
    <w:rsid w:val="00277D42"/>
    <w:rsid w:val="00295C2C"/>
    <w:rsid w:val="002A282B"/>
    <w:rsid w:val="002E3C2E"/>
    <w:rsid w:val="002F60B8"/>
    <w:rsid w:val="003050CC"/>
    <w:rsid w:val="0031577F"/>
    <w:rsid w:val="00316212"/>
    <w:rsid w:val="00324787"/>
    <w:rsid w:val="0036234E"/>
    <w:rsid w:val="003637E6"/>
    <w:rsid w:val="003764B1"/>
    <w:rsid w:val="00397E80"/>
    <w:rsid w:val="003A1D96"/>
    <w:rsid w:val="003A2E25"/>
    <w:rsid w:val="003A5A1D"/>
    <w:rsid w:val="003B51FF"/>
    <w:rsid w:val="00413B8C"/>
    <w:rsid w:val="00444140"/>
    <w:rsid w:val="00450266"/>
    <w:rsid w:val="00453162"/>
    <w:rsid w:val="00460631"/>
    <w:rsid w:val="004B25EA"/>
    <w:rsid w:val="004B5A96"/>
    <w:rsid w:val="004C3A24"/>
    <w:rsid w:val="004C69B2"/>
    <w:rsid w:val="004D3DD8"/>
    <w:rsid w:val="00506372"/>
    <w:rsid w:val="00527266"/>
    <w:rsid w:val="005316A0"/>
    <w:rsid w:val="00555610"/>
    <w:rsid w:val="005602CA"/>
    <w:rsid w:val="00575067"/>
    <w:rsid w:val="00580E90"/>
    <w:rsid w:val="00597C1E"/>
    <w:rsid w:val="005A6235"/>
    <w:rsid w:val="005A6BFC"/>
    <w:rsid w:val="005D29A2"/>
    <w:rsid w:val="005E0040"/>
    <w:rsid w:val="00606116"/>
    <w:rsid w:val="006208D3"/>
    <w:rsid w:val="00625F91"/>
    <w:rsid w:val="006321F1"/>
    <w:rsid w:val="00637990"/>
    <w:rsid w:val="00642548"/>
    <w:rsid w:val="00650E93"/>
    <w:rsid w:val="00664BD7"/>
    <w:rsid w:val="006747A1"/>
    <w:rsid w:val="0068043B"/>
    <w:rsid w:val="006859EE"/>
    <w:rsid w:val="006A5BBF"/>
    <w:rsid w:val="006C0E7D"/>
    <w:rsid w:val="006C4E39"/>
    <w:rsid w:val="006D033D"/>
    <w:rsid w:val="006D4503"/>
    <w:rsid w:val="006E6E90"/>
    <w:rsid w:val="006F258D"/>
    <w:rsid w:val="00703BC6"/>
    <w:rsid w:val="007601B8"/>
    <w:rsid w:val="007663E6"/>
    <w:rsid w:val="0076665F"/>
    <w:rsid w:val="007D1554"/>
    <w:rsid w:val="007F000F"/>
    <w:rsid w:val="007F42A7"/>
    <w:rsid w:val="00827B6B"/>
    <w:rsid w:val="00852259"/>
    <w:rsid w:val="00863D5F"/>
    <w:rsid w:val="00865ABE"/>
    <w:rsid w:val="00871C98"/>
    <w:rsid w:val="00896783"/>
    <w:rsid w:val="008A3CEF"/>
    <w:rsid w:val="008E49C8"/>
    <w:rsid w:val="008F6F6B"/>
    <w:rsid w:val="00917BDA"/>
    <w:rsid w:val="00932CFB"/>
    <w:rsid w:val="00935523"/>
    <w:rsid w:val="00976E37"/>
    <w:rsid w:val="00984544"/>
    <w:rsid w:val="00986E41"/>
    <w:rsid w:val="00997492"/>
    <w:rsid w:val="009B28A6"/>
    <w:rsid w:val="009B6E2D"/>
    <w:rsid w:val="009D0C24"/>
    <w:rsid w:val="009D1420"/>
    <w:rsid w:val="009D26B6"/>
    <w:rsid w:val="009D2F2F"/>
    <w:rsid w:val="009E1435"/>
    <w:rsid w:val="009E2489"/>
    <w:rsid w:val="00A15A02"/>
    <w:rsid w:val="00A31234"/>
    <w:rsid w:val="00A378FF"/>
    <w:rsid w:val="00A50E3E"/>
    <w:rsid w:val="00A5557F"/>
    <w:rsid w:val="00A56776"/>
    <w:rsid w:val="00A83232"/>
    <w:rsid w:val="00AA5AB1"/>
    <w:rsid w:val="00AA66BC"/>
    <w:rsid w:val="00AB23AF"/>
    <w:rsid w:val="00AC5601"/>
    <w:rsid w:val="00AD4484"/>
    <w:rsid w:val="00AF79C1"/>
    <w:rsid w:val="00B21740"/>
    <w:rsid w:val="00B22F95"/>
    <w:rsid w:val="00B234A6"/>
    <w:rsid w:val="00B32FC7"/>
    <w:rsid w:val="00B418B6"/>
    <w:rsid w:val="00B64888"/>
    <w:rsid w:val="00B72C5F"/>
    <w:rsid w:val="00BB0F00"/>
    <w:rsid w:val="00BB4DEC"/>
    <w:rsid w:val="00BD1665"/>
    <w:rsid w:val="00BF5A96"/>
    <w:rsid w:val="00C05F35"/>
    <w:rsid w:val="00C15DAA"/>
    <w:rsid w:val="00C205A1"/>
    <w:rsid w:val="00C22BBD"/>
    <w:rsid w:val="00C349D3"/>
    <w:rsid w:val="00C57BA4"/>
    <w:rsid w:val="00C727E1"/>
    <w:rsid w:val="00CA062A"/>
    <w:rsid w:val="00CC0D9C"/>
    <w:rsid w:val="00CC2729"/>
    <w:rsid w:val="00CD04E9"/>
    <w:rsid w:val="00D17091"/>
    <w:rsid w:val="00D25728"/>
    <w:rsid w:val="00D272AE"/>
    <w:rsid w:val="00D33561"/>
    <w:rsid w:val="00D36844"/>
    <w:rsid w:val="00D5590E"/>
    <w:rsid w:val="00D608ED"/>
    <w:rsid w:val="00D65800"/>
    <w:rsid w:val="00D66D7F"/>
    <w:rsid w:val="00DA7105"/>
    <w:rsid w:val="00DB08FE"/>
    <w:rsid w:val="00DB0B08"/>
    <w:rsid w:val="00DE67C6"/>
    <w:rsid w:val="00DE7991"/>
    <w:rsid w:val="00DF59FF"/>
    <w:rsid w:val="00E11179"/>
    <w:rsid w:val="00E16734"/>
    <w:rsid w:val="00E34E22"/>
    <w:rsid w:val="00E42877"/>
    <w:rsid w:val="00E53FD0"/>
    <w:rsid w:val="00E66953"/>
    <w:rsid w:val="00EC0762"/>
    <w:rsid w:val="00EC1BD8"/>
    <w:rsid w:val="00ED23D4"/>
    <w:rsid w:val="00ED68B8"/>
    <w:rsid w:val="00EE561F"/>
    <w:rsid w:val="00EF6615"/>
    <w:rsid w:val="00F163B0"/>
    <w:rsid w:val="00F16D27"/>
    <w:rsid w:val="00F23D2A"/>
    <w:rsid w:val="00F30970"/>
    <w:rsid w:val="00F610DB"/>
    <w:rsid w:val="00F63804"/>
    <w:rsid w:val="00F65AAE"/>
    <w:rsid w:val="00F72079"/>
    <w:rsid w:val="00F875A7"/>
    <w:rsid w:val="00FA20B9"/>
    <w:rsid w:val="00FB75C8"/>
    <w:rsid w:val="00FC6405"/>
    <w:rsid w:val="00FC675F"/>
    <w:rsid w:val="00FE3B46"/>
    <w:rsid w:val="00FE5C52"/>
    <w:rsid w:val="03D842C3"/>
    <w:rsid w:val="31D5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A904F"/>
  <w15:docId w15:val="{8A55AA23-EA01-47DE-9726-212A2737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table" w:styleId="Jasnalista">
    <w:name w:val="Light List"/>
    <w:basedOn w:val="Standardowy"/>
    <w:uiPriority w:val="61"/>
    <w:rPr>
      <w:rFonts w:eastAsiaTheme="minorEastAsia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L1,Numerowanie,Akapit z listą5,T_SZ_List Paragraph,normalny tekst,2 heading,A_wyliczenie,K-P_odwolanie,maz_wyliczenie,opis dzialania,Preambuła,List Paragraph1,Wyliczanie,lp1,Tytuły,Lista num,Spec. 4.,Bulle"/>
    <w:basedOn w:val="Normalny"/>
    <w:link w:val="AkapitzlistZnak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color w:val="000000"/>
      <w:sz w:val="21"/>
      <w:szCs w:val="21"/>
      <w:lang w:eastAsia="pl-PL"/>
    </w:rPr>
  </w:style>
  <w:style w:type="paragraph" w:customStyle="1" w:styleId="Podpistabeli">
    <w:name w:val="Podpis tabeli"/>
    <w:basedOn w:val="Normalny"/>
    <w:qFormat/>
    <w:pPr>
      <w:shd w:val="clear" w:color="auto" w:fill="FFFFFF"/>
      <w:spacing w:after="0" w:line="509" w:lineRule="exact"/>
    </w:pPr>
    <w:rPr>
      <w:color w:val="000000"/>
      <w:lang w:eastAsia="pl-PL"/>
    </w:r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240" w:after="0" w:line="509" w:lineRule="exact"/>
    </w:pPr>
    <w:rPr>
      <w:color w:val="000000"/>
      <w:lang w:eastAsia="pl-PL"/>
    </w:rPr>
  </w:style>
  <w:style w:type="table" w:customStyle="1" w:styleId="Styl1">
    <w:name w:val="Styl1"/>
    <w:basedOn w:val="Standardowy"/>
    <w:uiPriority w:val="99"/>
    <w:qFormat/>
    <w:tblPr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61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0DB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61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0DB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2 heading Znak,A_wyliczenie Znak,K-P_odwolanie Znak,maz_wyliczenie Znak,opis dzialania Znak"/>
    <w:link w:val="Akapitzlist"/>
    <w:uiPriority w:val="34"/>
    <w:qFormat/>
    <w:locked/>
    <w:rsid w:val="00506372"/>
    <w:rPr>
      <w:kern w:val="2"/>
      <w:sz w:val="22"/>
      <w:szCs w:val="22"/>
      <w:lang w:eastAsia="en-US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F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B5A9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E6225-9AB3-4C0D-B20B-F9F4A246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1934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Pecka</dc:creator>
  <cp:lastModifiedBy>Agnieszka Kulik</cp:lastModifiedBy>
  <cp:revision>88</cp:revision>
  <cp:lastPrinted>2025-08-07T12:41:00Z</cp:lastPrinted>
  <dcterms:created xsi:type="dcterms:W3CDTF">2025-07-28T08:48:00Z</dcterms:created>
  <dcterms:modified xsi:type="dcterms:W3CDTF">2026-02-18T10:00:00Z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1045-12.2.0.20795</vt:lpwstr>
  </property>
  <property fmtid="{D5CDD505-2E9C-101B-9397-08002B2CF9AE}" pid="3" name="ICV">
    <vt:lpwstr>2359DA09E086422AA9AB8DD46F545CFA_13</vt:lpwstr>
  </property>
</Properties>
</file>